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0DB26" w14:textId="77777777" w:rsidR="00924182" w:rsidRPr="005F5431" w:rsidRDefault="00924182" w:rsidP="00924182">
      <w:pPr>
        <w:spacing w:line="480" w:lineRule="auto"/>
        <w:rPr>
          <w:b/>
          <w:bCs/>
          <w:sz w:val="48"/>
          <w:szCs w:val="48"/>
        </w:rPr>
      </w:pPr>
      <w:r w:rsidRPr="005F5431">
        <w:rPr>
          <w:rFonts w:hint="eastAsia"/>
          <w:b/>
          <w:bCs/>
          <w:sz w:val="48"/>
          <w:szCs w:val="48"/>
        </w:rPr>
        <w:t>第五章 生产要素市场理论</w:t>
      </w:r>
    </w:p>
    <w:p w14:paraId="7554177E" w14:textId="77777777" w:rsidR="00924182" w:rsidRPr="005F5431" w:rsidRDefault="00924182" w:rsidP="00924182">
      <w:pPr>
        <w:spacing w:line="480" w:lineRule="auto"/>
        <w:rPr>
          <w:b/>
          <w:bCs/>
          <w:sz w:val="24"/>
          <w:szCs w:val="24"/>
        </w:rPr>
      </w:pPr>
      <w:r>
        <w:rPr>
          <w:rFonts w:hint="eastAsia"/>
          <w:b/>
          <w:bCs/>
          <w:sz w:val="24"/>
          <w:szCs w:val="24"/>
        </w:rPr>
        <w:t>一、</w:t>
      </w:r>
      <w:r w:rsidRPr="005F5431">
        <w:rPr>
          <w:rFonts w:hint="eastAsia"/>
          <w:b/>
          <w:bCs/>
          <w:sz w:val="24"/>
          <w:szCs w:val="24"/>
        </w:rPr>
        <w:t>生产者使用生产要素的原则</w:t>
      </w:r>
    </w:p>
    <w:p w14:paraId="3616430C" w14:textId="77777777" w:rsidR="00924182" w:rsidRDefault="00924182" w:rsidP="00924182">
      <w:pPr>
        <w:spacing w:line="480" w:lineRule="auto"/>
        <w:rPr>
          <w:b/>
          <w:bCs/>
          <w:sz w:val="24"/>
          <w:szCs w:val="24"/>
        </w:rPr>
      </w:pPr>
      <w:r>
        <w:rPr>
          <w:rFonts w:hint="eastAsia"/>
          <w:b/>
          <w:bCs/>
          <w:sz w:val="24"/>
          <w:szCs w:val="24"/>
        </w:rPr>
        <w:t>1、</w:t>
      </w:r>
      <w:r w:rsidRPr="005F5431">
        <w:rPr>
          <w:rFonts w:hint="eastAsia"/>
          <w:b/>
          <w:bCs/>
          <w:sz w:val="24"/>
          <w:szCs w:val="24"/>
        </w:rPr>
        <w:t>生产者对生产要素的需求是引致需求和联合需求</w:t>
      </w:r>
    </w:p>
    <w:p w14:paraId="0F16EA05" w14:textId="77777777" w:rsidR="00924182" w:rsidRDefault="00924182" w:rsidP="00924182">
      <w:pPr>
        <w:spacing w:line="480" w:lineRule="auto"/>
        <w:rPr>
          <w:b/>
          <w:bCs/>
          <w:sz w:val="24"/>
          <w:szCs w:val="24"/>
        </w:rPr>
      </w:pPr>
      <w:r>
        <w:rPr>
          <w:rFonts w:hint="eastAsia"/>
          <w:b/>
          <w:bCs/>
          <w:sz w:val="24"/>
          <w:szCs w:val="24"/>
        </w:rPr>
        <w:t>2、</w:t>
      </w:r>
      <w:r w:rsidRPr="00915E0F">
        <w:rPr>
          <w:rFonts w:hint="eastAsia"/>
          <w:b/>
          <w:bCs/>
          <w:sz w:val="24"/>
          <w:szCs w:val="24"/>
        </w:rPr>
        <w:t>生产者使用生产要素的原则</w:t>
      </w:r>
    </w:p>
    <w:p w14:paraId="7D1C804E" w14:textId="77777777" w:rsidR="00924182" w:rsidRDefault="00924182" w:rsidP="00924182">
      <w:pPr>
        <w:spacing w:line="480" w:lineRule="auto"/>
        <w:rPr>
          <w:b/>
          <w:bCs/>
          <w:sz w:val="24"/>
          <w:szCs w:val="24"/>
        </w:rPr>
      </w:pPr>
      <w:r>
        <w:rPr>
          <w:rFonts w:hint="eastAsia"/>
          <w:b/>
          <w:bCs/>
          <w:sz w:val="24"/>
          <w:szCs w:val="24"/>
        </w:rPr>
        <w:t>（1）几个概念</w:t>
      </w:r>
    </w:p>
    <w:p w14:paraId="6B15AB72" w14:textId="77777777" w:rsidR="004250F3" w:rsidRDefault="00924182" w:rsidP="00924182">
      <w:pPr>
        <w:spacing w:line="480" w:lineRule="auto"/>
        <w:rPr>
          <w:b/>
          <w:bCs/>
          <w:sz w:val="24"/>
          <w:szCs w:val="24"/>
        </w:rPr>
      </w:pPr>
      <w:r>
        <w:rPr>
          <w:rFonts w:hint="eastAsia"/>
          <w:b/>
          <w:bCs/>
          <w:sz w:val="24"/>
          <w:szCs w:val="24"/>
        </w:rPr>
        <w:t>M</w:t>
      </w:r>
      <w:r>
        <w:rPr>
          <w:b/>
          <w:bCs/>
          <w:sz w:val="24"/>
          <w:szCs w:val="24"/>
        </w:rPr>
        <w:t>PP</w:t>
      </w:r>
      <w:r w:rsidR="004250F3">
        <w:rPr>
          <w:rFonts w:hint="eastAsia"/>
          <w:b/>
          <w:bCs/>
          <w:sz w:val="24"/>
          <w:szCs w:val="24"/>
        </w:rPr>
        <w:t>（边际物质产品）</w:t>
      </w:r>
      <w:r>
        <w:rPr>
          <w:b/>
          <w:bCs/>
          <w:sz w:val="24"/>
          <w:szCs w:val="24"/>
        </w:rPr>
        <w:t xml:space="preserve">   </w:t>
      </w:r>
    </w:p>
    <w:p w14:paraId="13DA5F85" w14:textId="77777777" w:rsidR="004250F3" w:rsidRDefault="00924182" w:rsidP="00924182">
      <w:pPr>
        <w:spacing w:line="480" w:lineRule="auto"/>
        <w:rPr>
          <w:b/>
          <w:bCs/>
          <w:sz w:val="24"/>
          <w:szCs w:val="24"/>
        </w:rPr>
      </w:pPr>
      <w:r>
        <w:rPr>
          <w:b/>
          <w:bCs/>
          <w:sz w:val="24"/>
          <w:szCs w:val="24"/>
        </w:rPr>
        <w:t>MRP</w:t>
      </w:r>
      <w:r w:rsidR="004250F3">
        <w:rPr>
          <w:rFonts w:hint="eastAsia"/>
          <w:b/>
          <w:bCs/>
          <w:sz w:val="24"/>
          <w:szCs w:val="24"/>
        </w:rPr>
        <w:t>（边际收益产品）</w:t>
      </w:r>
      <w:r>
        <w:rPr>
          <w:b/>
          <w:bCs/>
          <w:sz w:val="24"/>
          <w:szCs w:val="24"/>
        </w:rPr>
        <w:t xml:space="preserve">   </w:t>
      </w:r>
    </w:p>
    <w:p w14:paraId="314BD7F3" w14:textId="77777777" w:rsidR="004250F3" w:rsidRDefault="00924182" w:rsidP="00924182">
      <w:pPr>
        <w:spacing w:line="480" w:lineRule="auto"/>
        <w:rPr>
          <w:b/>
          <w:bCs/>
          <w:sz w:val="24"/>
          <w:szCs w:val="24"/>
        </w:rPr>
      </w:pPr>
      <w:r>
        <w:rPr>
          <w:b/>
          <w:bCs/>
          <w:sz w:val="24"/>
          <w:szCs w:val="24"/>
        </w:rPr>
        <w:t>VMP</w:t>
      </w:r>
      <w:r w:rsidR="004250F3">
        <w:rPr>
          <w:rFonts w:hint="eastAsia"/>
          <w:b/>
          <w:bCs/>
          <w:sz w:val="24"/>
          <w:szCs w:val="24"/>
        </w:rPr>
        <w:t>（边际产品价值）</w:t>
      </w:r>
      <w:r>
        <w:rPr>
          <w:b/>
          <w:bCs/>
          <w:sz w:val="24"/>
          <w:szCs w:val="24"/>
        </w:rPr>
        <w:t xml:space="preserve">  </w:t>
      </w:r>
    </w:p>
    <w:p w14:paraId="14A0DE0D" w14:textId="77777777" w:rsidR="004250F3" w:rsidRDefault="00924182" w:rsidP="00924182">
      <w:pPr>
        <w:spacing w:line="480" w:lineRule="auto"/>
        <w:rPr>
          <w:b/>
          <w:bCs/>
          <w:sz w:val="24"/>
          <w:szCs w:val="24"/>
        </w:rPr>
      </w:pPr>
      <w:r>
        <w:rPr>
          <w:b/>
          <w:bCs/>
          <w:sz w:val="24"/>
          <w:szCs w:val="24"/>
        </w:rPr>
        <w:t>MFC</w:t>
      </w:r>
      <w:r w:rsidR="004250F3">
        <w:rPr>
          <w:rFonts w:hint="eastAsia"/>
          <w:b/>
          <w:bCs/>
          <w:sz w:val="24"/>
          <w:szCs w:val="24"/>
        </w:rPr>
        <w:t>（边际要素成本）</w:t>
      </w:r>
      <w:r>
        <w:rPr>
          <w:b/>
          <w:bCs/>
          <w:sz w:val="24"/>
          <w:szCs w:val="24"/>
        </w:rPr>
        <w:t xml:space="preserve">   </w:t>
      </w:r>
    </w:p>
    <w:p w14:paraId="49731CE8" w14:textId="1D8C5032" w:rsidR="00924182" w:rsidRDefault="00924182" w:rsidP="00924182">
      <w:pPr>
        <w:spacing w:line="480" w:lineRule="auto"/>
        <w:rPr>
          <w:b/>
          <w:bCs/>
          <w:sz w:val="24"/>
          <w:szCs w:val="24"/>
        </w:rPr>
      </w:pPr>
      <w:r>
        <w:rPr>
          <w:b/>
          <w:bCs/>
          <w:sz w:val="24"/>
          <w:szCs w:val="24"/>
        </w:rPr>
        <w:t>AFC</w:t>
      </w:r>
      <w:r w:rsidR="004250F3">
        <w:rPr>
          <w:b/>
          <w:bCs/>
          <w:sz w:val="24"/>
          <w:szCs w:val="24"/>
        </w:rPr>
        <w:t xml:space="preserve"> </w:t>
      </w:r>
      <w:r w:rsidR="004250F3">
        <w:rPr>
          <w:rFonts w:hint="eastAsia"/>
          <w:b/>
          <w:bCs/>
          <w:sz w:val="24"/>
          <w:szCs w:val="24"/>
        </w:rPr>
        <w:t>（平均要素成本）</w:t>
      </w:r>
    </w:p>
    <w:p w14:paraId="6028D1C3" w14:textId="77777777" w:rsidR="00924182" w:rsidRPr="003C60D4" w:rsidRDefault="00924182" w:rsidP="00924182">
      <w:pPr>
        <w:spacing w:line="480" w:lineRule="auto"/>
        <w:rPr>
          <w:b/>
          <w:bCs/>
          <w:color w:val="FF0000"/>
          <w:sz w:val="24"/>
          <w:szCs w:val="24"/>
        </w:rPr>
      </w:pPr>
      <w:r>
        <w:rPr>
          <w:rFonts w:hint="eastAsia"/>
          <w:b/>
          <w:bCs/>
          <w:sz w:val="24"/>
          <w:szCs w:val="24"/>
        </w:rPr>
        <w:t>（2）</w:t>
      </w:r>
      <w:r w:rsidRPr="003C60D4">
        <w:rPr>
          <w:rFonts w:hint="eastAsia"/>
          <w:b/>
          <w:bCs/>
          <w:color w:val="FF0000"/>
          <w:sz w:val="24"/>
          <w:szCs w:val="24"/>
        </w:rPr>
        <w:t>生产者使用生产要素的原则</w:t>
      </w:r>
    </w:p>
    <w:p w14:paraId="19040BBF" w14:textId="77777777" w:rsidR="00924182" w:rsidRPr="003C60D4" w:rsidRDefault="00924182" w:rsidP="00924182">
      <w:pPr>
        <w:spacing w:line="480" w:lineRule="auto"/>
        <w:rPr>
          <w:b/>
          <w:bCs/>
          <w:color w:val="FF0000"/>
          <w:sz w:val="24"/>
          <w:szCs w:val="24"/>
        </w:rPr>
      </w:pPr>
      <w:r w:rsidRPr="00915E0F">
        <w:rPr>
          <w:rFonts w:hint="eastAsia"/>
          <w:b/>
          <w:bCs/>
          <w:sz w:val="24"/>
          <w:szCs w:val="24"/>
        </w:rPr>
        <w:t xml:space="preserve">边际收益产品=边际要素成本    </w:t>
      </w:r>
      <w:r w:rsidRPr="003C60D4">
        <w:rPr>
          <w:rFonts w:hint="eastAsia"/>
          <w:b/>
          <w:bCs/>
          <w:color w:val="FF0000"/>
          <w:sz w:val="24"/>
          <w:szCs w:val="24"/>
        </w:rPr>
        <w:t xml:space="preserve">  </w:t>
      </w:r>
      <w:r w:rsidRPr="003C60D4">
        <w:rPr>
          <w:b/>
          <w:bCs/>
          <w:color w:val="FF0000"/>
          <w:sz w:val="24"/>
          <w:szCs w:val="24"/>
        </w:rPr>
        <w:t>MRP=MFC</w:t>
      </w:r>
    </w:p>
    <w:p w14:paraId="4B435310" w14:textId="77777777" w:rsidR="00924182" w:rsidRPr="00915E0F" w:rsidRDefault="00924182" w:rsidP="00924182">
      <w:pPr>
        <w:spacing w:line="480" w:lineRule="auto"/>
        <w:rPr>
          <w:b/>
          <w:bCs/>
          <w:sz w:val="24"/>
          <w:szCs w:val="24"/>
        </w:rPr>
      </w:pPr>
      <w:r>
        <w:rPr>
          <w:rFonts w:hint="eastAsia"/>
          <w:b/>
          <w:bCs/>
          <w:sz w:val="24"/>
          <w:szCs w:val="24"/>
        </w:rPr>
        <w:t>二、</w:t>
      </w:r>
      <w:r w:rsidRPr="00E12F59">
        <w:rPr>
          <w:rFonts w:hint="eastAsia"/>
          <w:b/>
          <w:bCs/>
          <w:sz w:val="24"/>
          <w:szCs w:val="24"/>
        </w:rPr>
        <w:t>完全竞争生产者对生产要素的需求</w:t>
      </w:r>
    </w:p>
    <w:p w14:paraId="70D65AE3" w14:textId="77777777" w:rsidR="00924182" w:rsidRDefault="00924182" w:rsidP="00924182">
      <w:pPr>
        <w:spacing w:line="480" w:lineRule="auto"/>
        <w:rPr>
          <w:b/>
          <w:bCs/>
          <w:sz w:val="24"/>
          <w:szCs w:val="24"/>
        </w:rPr>
      </w:pPr>
      <w:r>
        <w:rPr>
          <w:rFonts w:hint="eastAsia"/>
          <w:b/>
          <w:bCs/>
          <w:sz w:val="24"/>
          <w:szCs w:val="24"/>
        </w:rPr>
        <w:t>1、</w:t>
      </w:r>
      <w:r w:rsidRPr="00E12F59">
        <w:rPr>
          <w:rFonts w:hint="eastAsia"/>
          <w:b/>
          <w:bCs/>
          <w:sz w:val="24"/>
          <w:szCs w:val="24"/>
        </w:rPr>
        <w:t>完全竞争生产者对生产要素的需求</w:t>
      </w:r>
    </w:p>
    <w:p w14:paraId="6A699AA4" w14:textId="2AED3F2B" w:rsidR="00924182" w:rsidRDefault="00924182" w:rsidP="00924182">
      <w:pPr>
        <w:spacing w:line="480" w:lineRule="auto"/>
        <w:rPr>
          <w:b/>
          <w:bCs/>
          <w:color w:val="FF0000"/>
          <w:sz w:val="24"/>
          <w:szCs w:val="24"/>
        </w:rPr>
      </w:pPr>
      <w:r>
        <w:rPr>
          <w:rFonts w:hint="eastAsia"/>
          <w:b/>
          <w:bCs/>
          <w:sz w:val="24"/>
          <w:szCs w:val="24"/>
        </w:rPr>
        <w:t>（1）</w:t>
      </w:r>
      <w:r w:rsidRPr="003C60D4">
        <w:rPr>
          <w:rFonts w:hint="eastAsia"/>
          <w:b/>
          <w:bCs/>
          <w:color w:val="FF0000"/>
          <w:sz w:val="24"/>
          <w:szCs w:val="24"/>
        </w:rPr>
        <w:t>生产者面临的要素供给曲线是一条水平线。</w:t>
      </w:r>
    </w:p>
    <w:p w14:paraId="6A9D2684" w14:textId="762FD3C7" w:rsidR="004250F3" w:rsidRPr="00946AA9" w:rsidRDefault="004250F3" w:rsidP="00924182">
      <w:pPr>
        <w:spacing w:line="480" w:lineRule="auto"/>
        <w:rPr>
          <w:b/>
          <w:bCs/>
          <w:sz w:val="24"/>
          <w:szCs w:val="24"/>
        </w:rPr>
      </w:pPr>
      <w:r w:rsidRPr="00946AA9">
        <w:rPr>
          <w:b/>
          <w:bCs/>
          <w:noProof/>
          <w:sz w:val="24"/>
          <w:szCs w:val="24"/>
        </w:rPr>
        <mc:AlternateContent>
          <mc:Choice Requires="wps">
            <w:drawing>
              <wp:anchor distT="0" distB="0" distL="114300" distR="114300" simplePos="0" relativeHeight="251659264" behindDoc="0" locked="0" layoutInCell="1" allowOverlap="1" wp14:anchorId="4EF73362" wp14:editId="19F1C22D">
                <wp:simplePos x="0" y="0"/>
                <wp:positionH relativeFrom="column">
                  <wp:posOffset>316887</wp:posOffset>
                </wp:positionH>
                <wp:positionV relativeFrom="paragraph">
                  <wp:posOffset>23911</wp:posOffset>
                </wp:positionV>
                <wp:extent cx="45719" cy="1727638"/>
                <wp:effectExtent l="38100" t="38100" r="50165" b="25400"/>
                <wp:wrapNone/>
                <wp:docPr id="1" name="直接箭头连接符 1"/>
                <wp:cNvGraphicFramePr/>
                <a:graphic xmlns:a="http://schemas.openxmlformats.org/drawingml/2006/main">
                  <a:graphicData uri="http://schemas.microsoft.com/office/word/2010/wordprocessingShape">
                    <wps:wsp>
                      <wps:cNvCnPr/>
                      <wps:spPr>
                        <a:xfrm flipV="1">
                          <a:off x="0" y="0"/>
                          <a:ext cx="45719" cy="17276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4BF3FB5" id="_x0000_t32" coordsize="21600,21600" o:spt="32" o:oned="t" path="m,l21600,21600e" filled="f">
                <v:path arrowok="t" fillok="f" o:connecttype="none"/>
                <o:lock v:ext="edit" shapetype="t"/>
              </v:shapetype>
              <v:shape id="直接箭头连接符 1" o:spid="_x0000_s1026" type="#_x0000_t32" style="position:absolute;left:0;text-align:left;margin-left:24.95pt;margin-top:1.9pt;width:3.6pt;height:136.0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" strokecolor="#4472c4 [3204]" strokeweight=".5pt">
                <v:stroke endarrow="block" joinstyle="miter"/>
              </v:shape>
            </w:pict>
          </mc:Fallback>
        </mc:AlternateContent>
      </w:r>
      <w:r w:rsidR="00946AA9" w:rsidRPr="00946AA9">
        <w:rPr>
          <w:rFonts w:hint="eastAsia"/>
          <w:b/>
          <w:bCs/>
          <w:sz w:val="24"/>
          <w:szCs w:val="24"/>
        </w:rPr>
        <w:t xml:space="preserve"> </w:t>
      </w:r>
      <w:r w:rsidR="00946AA9" w:rsidRPr="00946AA9">
        <w:rPr>
          <w:b/>
          <w:bCs/>
          <w:sz w:val="24"/>
          <w:szCs w:val="24"/>
        </w:rPr>
        <w:t>W</w:t>
      </w:r>
    </w:p>
    <w:p w14:paraId="2A80B773" w14:textId="5AD527FD" w:rsidR="00946AA9" w:rsidRDefault="00946AA9" w:rsidP="00946AA9">
      <w:pPr>
        <w:spacing w:line="480" w:lineRule="auto"/>
        <w:rPr>
          <w:b/>
          <w:bCs/>
          <w:sz w:val="24"/>
          <w:szCs w:val="24"/>
        </w:rPr>
      </w:pPr>
      <w:r>
        <w:rPr>
          <w:rFonts w:hint="eastAsia"/>
          <w:b/>
          <w:bCs/>
          <w:sz w:val="24"/>
          <w:szCs w:val="24"/>
        </w:rPr>
        <w:t xml:space="preserve"> </w:t>
      </w:r>
      <w:r>
        <w:rPr>
          <w:b/>
          <w:bCs/>
          <w:sz w:val="24"/>
          <w:szCs w:val="24"/>
        </w:rPr>
        <w:t xml:space="preserve">               MFC=AFC=W1</w:t>
      </w:r>
    </w:p>
    <w:p w14:paraId="4DD927DD" w14:textId="3C2849C2" w:rsidR="00946AA9" w:rsidRPr="00946AA9" w:rsidRDefault="00946AA9" w:rsidP="00946AA9">
      <w:pPr>
        <w:spacing w:line="480" w:lineRule="auto"/>
        <w:rPr>
          <w:b/>
          <w:bCs/>
          <w:sz w:val="24"/>
          <w:szCs w:val="24"/>
        </w:rPr>
      </w:pPr>
      <w:r>
        <w:rPr>
          <w:rFonts w:hint="eastAsia"/>
          <w:b/>
          <w:bCs/>
          <w:noProof/>
          <w:sz w:val="24"/>
          <w:szCs w:val="24"/>
        </w:rPr>
        <mc:AlternateContent>
          <mc:Choice Requires="wps">
            <w:drawing>
              <wp:anchor distT="0" distB="0" distL="114300" distR="114300" simplePos="0" relativeHeight="251661312" behindDoc="0" locked="0" layoutInCell="1" allowOverlap="1" wp14:anchorId="70A27369" wp14:editId="714ECAF0">
                <wp:simplePos x="0" y="0"/>
                <wp:positionH relativeFrom="column">
                  <wp:posOffset>313997</wp:posOffset>
                </wp:positionH>
                <wp:positionV relativeFrom="paragraph">
                  <wp:posOffset>97221</wp:posOffset>
                </wp:positionV>
                <wp:extent cx="2305706" cy="31531"/>
                <wp:effectExtent l="0" t="0" r="37465" b="26035"/>
                <wp:wrapNone/>
                <wp:docPr id="3" name="直接连接符 3"/>
                <wp:cNvGraphicFramePr/>
                <a:graphic xmlns:a="http://schemas.openxmlformats.org/drawingml/2006/main">
                  <a:graphicData uri="http://schemas.microsoft.com/office/word/2010/wordprocessingShape">
                    <wps:wsp>
                      <wps:cNvCnPr/>
                      <wps:spPr>
                        <a:xfrm>
                          <a:off x="0" y="0"/>
                          <a:ext cx="2305706" cy="315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C4C6E"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4.7pt,7.65pt" to="206.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" strokecolor="#4472c4 [3204]" strokeweight=".5pt">
                <v:stroke joinstyle="miter"/>
              </v:line>
            </w:pict>
          </mc:Fallback>
        </mc:AlternateContent>
      </w:r>
      <w:r>
        <w:rPr>
          <w:rFonts w:hint="eastAsia"/>
          <w:b/>
          <w:bCs/>
          <w:sz w:val="24"/>
          <w:szCs w:val="24"/>
        </w:rPr>
        <w:t>W</w:t>
      </w:r>
      <w:r>
        <w:rPr>
          <w:b/>
          <w:bCs/>
          <w:sz w:val="24"/>
          <w:szCs w:val="24"/>
        </w:rPr>
        <w:t xml:space="preserve">1         </w:t>
      </w:r>
    </w:p>
    <w:p w14:paraId="656D4D1C" w14:textId="2D341E6A" w:rsidR="004250F3" w:rsidRDefault="004250F3" w:rsidP="00924182">
      <w:pPr>
        <w:spacing w:line="480" w:lineRule="auto"/>
        <w:rPr>
          <w:b/>
          <w:bCs/>
          <w:color w:val="FF0000"/>
          <w:sz w:val="24"/>
          <w:szCs w:val="24"/>
        </w:rPr>
      </w:pPr>
    </w:p>
    <w:p w14:paraId="0DA8B4BC" w14:textId="1D17CD5D" w:rsidR="00946AA9" w:rsidRPr="003C60D4" w:rsidRDefault="00946AA9" w:rsidP="00946AA9">
      <w:pPr>
        <w:spacing w:line="480" w:lineRule="auto"/>
        <w:rPr>
          <w:b/>
          <w:bCs/>
          <w:color w:val="FF0000"/>
          <w:sz w:val="24"/>
          <w:szCs w:val="24"/>
        </w:rPr>
      </w:pPr>
      <w:r w:rsidRPr="00946AA9">
        <w:rPr>
          <w:rFonts w:hint="eastAsia"/>
          <w:b/>
          <w:bCs/>
          <w:noProof/>
          <w:sz w:val="24"/>
          <w:szCs w:val="24"/>
        </w:rPr>
        <mc:AlternateContent>
          <mc:Choice Requires="wps">
            <w:drawing>
              <wp:anchor distT="0" distB="0" distL="114300" distR="114300" simplePos="0" relativeHeight="251660288" behindDoc="0" locked="0" layoutInCell="1" allowOverlap="1" wp14:anchorId="086BBA12" wp14:editId="02D73062">
                <wp:simplePos x="0" y="0"/>
                <wp:positionH relativeFrom="column">
                  <wp:posOffset>323565</wp:posOffset>
                </wp:positionH>
                <wp:positionV relativeFrom="paragraph">
                  <wp:posOffset>188332</wp:posOffset>
                </wp:positionV>
                <wp:extent cx="2375338" cy="16707"/>
                <wp:effectExtent l="0" t="57150" r="6350" b="97790"/>
                <wp:wrapNone/>
                <wp:docPr id="2" name="直接箭头连接符 2"/>
                <wp:cNvGraphicFramePr/>
                <a:graphic xmlns:a="http://schemas.openxmlformats.org/drawingml/2006/main">
                  <a:graphicData uri="http://schemas.microsoft.com/office/word/2010/wordprocessingShape">
                    <wps:wsp>
                      <wps:cNvCnPr/>
                      <wps:spPr>
                        <a:xfrm>
                          <a:off x="0" y="0"/>
                          <a:ext cx="2375338" cy="167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165358" id="直接箭头连接符 2" o:spid="_x0000_s1026" type="#_x0000_t32" style="position:absolute;left:0;text-align:left;margin-left:25.5pt;margin-top:14.85pt;width:187.05pt;height: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" strokecolor="#4472c4 [3204]" strokeweight=".5pt">
                <v:stroke endarrow="block" joinstyle="miter"/>
              </v:shape>
            </w:pict>
          </mc:Fallback>
        </mc:AlternateContent>
      </w:r>
      <w:r w:rsidRPr="00946AA9">
        <w:rPr>
          <w:rFonts w:hint="eastAsia"/>
          <w:b/>
          <w:bCs/>
          <w:sz w:val="24"/>
          <w:szCs w:val="24"/>
        </w:rPr>
        <w:t xml:space="preserve"> </w:t>
      </w:r>
      <w:r w:rsidRPr="00946AA9">
        <w:rPr>
          <w:b/>
          <w:bCs/>
          <w:sz w:val="24"/>
          <w:szCs w:val="24"/>
        </w:rPr>
        <w:t>0</w:t>
      </w:r>
      <w:r>
        <w:rPr>
          <w:b/>
          <w:bCs/>
          <w:sz w:val="24"/>
          <w:szCs w:val="24"/>
        </w:rPr>
        <w:t xml:space="preserve">                                  </w:t>
      </w:r>
      <w:r w:rsidRPr="00946AA9">
        <w:rPr>
          <w:b/>
          <w:bCs/>
          <w:sz w:val="24"/>
          <w:szCs w:val="24"/>
        </w:rPr>
        <w:t>L</w:t>
      </w:r>
    </w:p>
    <w:p w14:paraId="74A76636" w14:textId="6D37B85D" w:rsidR="004250F3" w:rsidRPr="003C60D4" w:rsidRDefault="00946AA9" w:rsidP="00924182">
      <w:pPr>
        <w:spacing w:line="480" w:lineRule="auto"/>
        <w:rPr>
          <w:b/>
          <w:bCs/>
          <w:color w:val="FF0000"/>
          <w:sz w:val="24"/>
          <w:szCs w:val="24"/>
        </w:rPr>
      </w:pPr>
      <w:r>
        <w:rPr>
          <w:rFonts w:hint="eastAsia"/>
          <w:b/>
          <w:bCs/>
          <w:color w:val="FF0000"/>
          <w:sz w:val="24"/>
          <w:szCs w:val="24"/>
        </w:rPr>
        <w:t xml:space="preserve"> </w:t>
      </w:r>
      <w:r>
        <w:rPr>
          <w:b/>
          <w:bCs/>
          <w:color w:val="FF0000"/>
          <w:sz w:val="24"/>
          <w:szCs w:val="24"/>
        </w:rPr>
        <w:t xml:space="preserve">        </w:t>
      </w:r>
      <w:r w:rsidRPr="00E12F59">
        <w:rPr>
          <w:rFonts w:hint="eastAsia"/>
          <w:b/>
          <w:bCs/>
          <w:sz w:val="24"/>
          <w:szCs w:val="24"/>
        </w:rPr>
        <w:t>完全竞争生产者</w:t>
      </w:r>
      <w:r w:rsidRPr="00946AA9">
        <w:rPr>
          <w:rFonts w:hint="eastAsia"/>
          <w:b/>
          <w:bCs/>
          <w:sz w:val="24"/>
          <w:szCs w:val="24"/>
        </w:rPr>
        <w:t>面临的要素供给曲线</w:t>
      </w:r>
      <w:r w:rsidRPr="00946AA9">
        <w:rPr>
          <w:b/>
          <w:bCs/>
          <w:sz w:val="24"/>
          <w:szCs w:val="24"/>
        </w:rPr>
        <w:t xml:space="preserve"> </w:t>
      </w:r>
      <w:r>
        <w:rPr>
          <w:b/>
          <w:bCs/>
          <w:color w:val="FF0000"/>
          <w:sz w:val="24"/>
          <w:szCs w:val="24"/>
        </w:rPr>
        <w:t xml:space="preserve">          </w:t>
      </w:r>
    </w:p>
    <w:p w14:paraId="705E803C" w14:textId="77777777" w:rsidR="00924182" w:rsidRPr="008678BE" w:rsidRDefault="00924182" w:rsidP="00924182">
      <w:pPr>
        <w:spacing w:line="480" w:lineRule="auto"/>
        <w:rPr>
          <w:b/>
          <w:bCs/>
          <w:sz w:val="24"/>
          <w:szCs w:val="24"/>
        </w:rPr>
      </w:pPr>
      <w:r>
        <w:rPr>
          <w:rFonts w:hint="eastAsia"/>
          <w:b/>
          <w:bCs/>
          <w:sz w:val="24"/>
          <w:szCs w:val="24"/>
        </w:rPr>
        <w:t>（2）</w:t>
      </w:r>
      <w:r w:rsidRPr="008678BE">
        <w:rPr>
          <w:rFonts w:hint="eastAsia"/>
          <w:b/>
          <w:bCs/>
          <w:sz w:val="24"/>
          <w:szCs w:val="24"/>
        </w:rPr>
        <w:t>生产者的要素需求曲线</w:t>
      </w:r>
    </w:p>
    <w:p w14:paraId="746A64E5" w14:textId="77777777" w:rsidR="00924182" w:rsidRPr="008678BE" w:rsidRDefault="00924182" w:rsidP="00924182">
      <w:pPr>
        <w:spacing w:line="480" w:lineRule="auto"/>
        <w:rPr>
          <w:b/>
          <w:bCs/>
          <w:sz w:val="24"/>
          <w:szCs w:val="24"/>
        </w:rPr>
      </w:pPr>
    </w:p>
    <w:p w14:paraId="30ADA2FF" w14:textId="77777777" w:rsidR="00924182" w:rsidRDefault="00924182" w:rsidP="00924182">
      <w:pPr>
        <w:spacing w:line="480" w:lineRule="auto"/>
        <w:rPr>
          <w:b/>
          <w:bCs/>
          <w:sz w:val="24"/>
          <w:szCs w:val="24"/>
        </w:rPr>
      </w:pPr>
      <w:r>
        <w:rPr>
          <w:noProof/>
        </w:rPr>
        <w:drawing>
          <wp:inline distT="0" distB="0" distL="0" distR="0" wp14:anchorId="2530E20B" wp14:editId="5F5C8514">
            <wp:extent cx="2705100" cy="2295525"/>
            <wp:effectExtent l="0" t="0" r="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6"/>
                    <a:stretch>
                      <a:fillRect/>
                    </a:stretch>
                  </pic:blipFill>
                  <pic:spPr>
                    <a:xfrm>
                      <a:off x="0" y="0"/>
                      <a:ext cx="2705100" cy="2295525"/>
                    </a:xfrm>
                    <a:prstGeom prst="rect">
                      <a:avLst/>
                    </a:prstGeom>
                  </pic:spPr>
                </pic:pic>
              </a:graphicData>
            </a:graphic>
          </wp:inline>
        </w:drawing>
      </w:r>
    </w:p>
    <w:p w14:paraId="1052E994" w14:textId="77777777" w:rsidR="00924182" w:rsidRPr="008678BE" w:rsidRDefault="00924182" w:rsidP="00924182">
      <w:pPr>
        <w:spacing w:line="480" w:lineRule="auto"/>
        <w:rPr>
          <w:b/>
          <w:bCs/>
          <w:sz w:val="24"/>
          <w:szCs w:val="24"/>
        </w:rPr>
      </w:pPr>
      <w:r w:rsidRPr="008678BE">
        <w:rPr>
          <w:rFonts w:hint="eastAsia"/>
          <w:b/>
          <w:bCs/>
          <w:sz w:val="24"/>
          <w:szCs w:val="24"/>
        </w:rPr>
        <w:t>结论</w:t>
      </w:r>
      <w:r w:rsidRPr="008678BE">
        <w:rPr>
          <w:b/>
          <w:bCs/>
          <w:sz w:val="24"/>
          <w:szCs w:val="24"/>
        </w:rPr>
        <w:t>:</w:t>
      </w:r>
      <w:r w:rsidRPr="008678BE">
        <w:rPr>
          <w:rFonts w:hint="eastAsia"/>
          <w:b/>
          <w:bCs/>
          <w:sz w:val="24"/>
          <w:szCs w:val="24"/>
        </w:rPr>
        <w:t xml:space="preserve">完全竞争生产者的要素需求曲线向右下方倾斜。 </w:t>
      </w:r>
    </w:p>
    <w:p w14:paraId="57D79D8B" w14:textId="77777777" w:rsidR="00924182" w:rsidRPr="008678BE" w:rsidRDefault="00924182" w:rsidP="00924182">
      <w:pPr>
        <w:spacing w:line="480" w:lineRule="auto"/>
        <w:rPr>
          <w:b/>
          <w:bCs/>
          <w:sz w:val="24"/>
          <w:szCs w:val="24"/>
        </w:rPr>
      </w:pPr>
      <w:r w:rsidRPr="008678BE">
        <w:rPr>
          <w:rFonts w:hint="eastAsia"/>
          <w:b/>
          <w:bCs/>
          <w:sz w:val="24"/>
          <w:szCs w:val="24"/>
        </w:rPr>
        <w:t>完全竞争生产者的边际收益产品（MRP）曲线=边际产品价值（VMP）曲线</w:t>
      </w:r>
      <w:r w:rsidRPr="008678BE">
        <w:rPr>
          <w:b/>
          <w:bCs/>
          <w:sz w:val="24"/>
          <w:szCs w:val="24"/>
        </w:rPr>
        <w:t>=</w:t>
      </w:r>
      <w:r w:rsidRPr="008678BE">
        <w:rPr>
          <w:rFonts w:hint="eastAsia"/>
          <w:b/>
          <w:bCs/>
          <w:sz w:val="24"/>
          <w:szCs w:val="24"/>
        </w:rPr>
        <w:t xml:space="preserve">企业的要素需求曲线。 </w:t>
      </w:r>
    </w:p>
    <w:p w14:paraId="05C3C1FB" w14:textId="77777777" w:rsidR="00924182" w:rsidRPr="003C60D4" w:rsidRDefault="00924182" w:rsidP="00924182">
      <w:pPr>
        <w:spacing w:line="480" w:lineRule="auto"/>
        <w:rPr>
          <w:b/>
          <w:bCs/>
          <w:color w:val="FF0000"/>
          <w:sz w:val="24"/>
          <w:szCs w:val="24"/>
        </w:rPr>
      </w:pPr>
      <w:r w:rsidRPr="003C60D4">
        <w:rPr>
          <w:rFonts w:hint="eastAsia"/>
          <w:b/>
          <w:bCs/>
          <w:color w:val="FF0000"/>
          <w:sz w:val="24"/>
          <w:szCs w:val="24"/>
        </w:rPr>
        <w:t>即完全竞争厂商的要素需求曲线与边际收益产品曲线（MRP）、边际产品价值（VMP）曲线三线重合。</w:t>
      </w:r>
    </w:p>
    <w:p w14:paraId="41F55D8D" w14:textId="77777777" w:rsidR="00924182" w:rsidRPr="008678BE" w:rsidRDefault="00924182" w:rsidP="00924182">
      <w:pPr>
        <w:spacing w:line="480" w:lineRule="auto"/>
        <w:rPr>
          <w:b/>
          <w:bCs/>
          <w:sz w:val="24"/>
          <w:szCs w:val="24"/>
        </w:rPr>
      </w:pPr>
      <w:r>
        <w:rPr>
          <w:b/>
          <w:bCs/>
          <w:sz w:val="24"/>
          <w:szCs w:val="24"/>
        </w:rPr>
        <w:t>2</w:t>
      </w:r>
      <w:r>
        <w:rPr>
          <w:rFonts w:hint="eastAsia"/>
          <w:b/>
          <w:bCs/>
          <w:sz w:val="24"/>
          <w:szCs w:val="24"/>
        </w:rPr>
        <w:t>、</w:t>
      </w:r>
      <w:r w:rsidRPr="008678BE">
        <w:rPr>
          <w:rFonts w:hint="eastAsia"/>
          <w:b/>
          <w:bCs/>
          <w:sz w:val="24"/>
          <w:szCs w:val="24"/>
        </w:rPr>
        <w:t>完全竞争市场的要素需求曲线</w:t>
      </w:r>
    </w:p>
    <w:p w14:paraId="7D12B9DE" w14:textId="77777777" w:rsidR="00924182" w:rsidRDefault="00924182" w:rsidP="00924182">
      <w:pPr>
        <w:spacing w:line="480" w:lineRule="auto"/>
        <w:rPr>
          <w:b/>
          <w:bCs/>
          <w:sz w:val="24"/>
          <w:szCs w:val="24"/>
        </w:rPr>
      </w:pPr>
      <w:r w:rsidRPr="008678BE">
        <w:rPr>
          <w:rFonts w:hint="eastAsia"/>
          <w:b/>
          <w:bCs/>
          <w:sz w:val="24"/>
          <w:szCs w:val="24"/>
        </w:rPr>
        <w:t>完全竞争市场，整个行业（市场）的要素需求曲线比单个厂商的要素需求曲线更为</w:t>
      </w:r>
      <w:r w:rsidRPr="003C60D4">
        <w:rPr>
          <w:rFonts w:hint="eastAsia"/>
          <w:b/>
          <w:bCs/>
          <w:color w:val="FF0000"/>
          <w:sz w:val="24"/>
          <w:szCs w:val="24"/>
        </w:rPr>
        <w:t>陡峭</w:t>
      </w:r>
      <w:r w:rsidRPr="008678BE">
        <w:rPr>
          <w:rFonts w:hint="eastAsia"/>
          <w:b/>
          <w:bCs/>
          <w:sz w:val="24"/>
          <w:szCs w:val="24"/>
        </w:rPr>
        <w:t>。</w:t>
      </w:r>
    </w:p>
    <w:p w14:paraId="52717D12" w14:textId="77777777" w:rsidR="00924182" w:rsidRDefault="00924182" w:rsidP="00924182">
      <w:pPr>
        <w:spacing w:line="480" w:lineRule="auto"/>
        <w:rPr>
          <w:b/>
          <w:bCs/>
          <w:sz w:val="24"/>
          <w:szCs w:val="24"/>
        </w:rPr>
      </w:pPr>
      <w:r>
        <w:rPr>
          <w:rFonts w:hint="eastAsia"/>
          <w:b/>
          <w:bCs/>
          <w:sz w:val="24"/>
          <w:szCs w:val="24"/>
        </w:rPr>
        <w:t>三、</w:t>
      </w:r>
      <w:r w:rsidRPr="00A3143C">
        <w:rPr>
          <w:rFonts w:hint="eastAsia"/>
          <w:b/>
          <w:bCs/>
          <w:sz w:val="24"/>
          <w:szCs w:val="24"/>
        </w:rPr>
        <w:t>劳动供给曲线和均衡工资的决定</w:t>
      </w:r>
    </w:p>
    <w:p w14:paraId="66D80C74" w14:textId="77777777" w:rsidR="00924182" w:rsidRDefault="00924182" w:rsidP="00924182">
      <w:pPr>
        <w:spacing w:line="480" w:lineRule="auto"/>
        <w:rPr>
          <w:b/>
          <w:bCs/>
          <w:sz w:val="24"/>
          <w:szCs w:val="24"/>
        </w:rPr>
      </w:pPr>
      <w:r>
        <w:rPr>
          <w:rFonts w:hint="eastAsia"/>
          <w:b/>
          <w:bCs/>
          <w:sz w:val="24"/>
          <w:szCs w:val="24"/>
        </w:rPr>
        <w:t>1、</w:t>
      </w:r>
      <w:r w:rsidRPr="00403BD8">
        <w:rPr>
          <w:rFonts w:hint="eastAsia"/>
          <w:b/>
          <w:bCs/>
          <w:sz w:val="24"/>
          <w:szCs w:val="24"/>
        </w:rPr>
        <w:t>劳动和闲暇</w:t>
      </w:r>
    </w:p>
    <w:p w14:paraId="0962B415" w14:textId="77777777" w:rsidR="00924182" w:rsidRPr="003C60D4" w:rsidRDefault="00924182" w:rsidP="00924182">
      <w:pPr>
        <w:spacing w:line="480" w:lineRule="auto"/>
        <w:rPr>
          <w:b/>
          <w:bCs/>
          <w:color w:val="FF0000"/>
          <w:sz w:val="24"/>
          <w:szCs w:val="24"/>
        </w:rPr>
      </w:pPr>
      <w:r>
        <w:rPr>
          <w:rFonts w:hint="eastAsia"/>
          <w:b/>
          <w:bCs/>
          <w:sz w:val="24"/>
          <w:szCs w:val="24"/>
        </w:rPr>
        <w:t>2、</w:t>
      </w:r>
      <w:r w:rsidRPr="00403BD8">
        <w:rPr>
          <w:rFonts w:hint="eastAsia"/>
          <w:b/>
          <w:bCs/>
          <w:sz w:val="24"/>
          <w:szCs w:val="24"/>
        </w:rPr>
        <w:t>劳动的供给原则</w:t>
      </w:r>
      <w:r w:rsidRPr="00403BD8">
        <w:rPr>
          <w:rFonts w:hint="eastAsia"/>
          <w:b/>
          <w:bCs/>
          <w:sz w:val="24"/>
          <w:szCs w:val="24"/>
        </w:rPr>
        <w:br/>
      </w:r>
      <w:r w:rsidRPr="003C60D4">
        <w:rPr>
          <w:rFonts w:hint="eastAsia"/>
          <w:b/>
          <w:bCs/>
          <w:color w:val="FF0000"/>
          <w:sz w:val="24"/>
          <w:szCs w:val="24"/>
        </w:rPr>
        <w:t>为获得最大效用必须满足的条件是：劳动的边际效用等于闲暇的边际效用。</w:t>
      </w:r>
    </w:p>
    <w:p w14:paraId="44D6C9D3" w14:textId="14336209" w:rsidR="00946AA9" w:rsidRDefault="00082925" w:rsidP="00924182">
      <w:pPr>
        <w:spacing w:line="480" w:lineRule="auto"/>
        <w:rPr>
          <w:b/>
          <w:bCs/>
          <w:sz w:val="24"/>
          <w:szCs w:val="24"/>
        </w:rPr>
      </w:pPr>
      <m:oMathPara>
        <m:oMath>
          <m:f>
            <m:fPr>
              <m:ctrlPr>
                <w:rPr>
                  <w:rFonts w:ascii="Cambria Math" w:hAnsi="Cambria Math"/>
                  <w:b/>
                  <w:bCs/>
                  <w:i/>
                  <w:sz w:val="24"/>
                  <w:szCs w:val="24"/>
                </w:rPr>
              </m:ctrlPr>
            </m:fPr>
            <m:num>
              <m:r>
                <m:rPr>
                  <m:sty m:val="bi"/>
                </m:rPr>
                <w:rPr>
                  <w:rFonts w:ascii="Cambria Math" w:hAnsi="Cambria Math"/>
                  <w:sz w:val="24"/>
                  <w:szCs w:val="24"/>
                </w:rPr>
                <m:t>ΔU</m:t>
              </m:r>
            </m:num>
            <m:den>
              <m:r>
                <m:rPr>
                  <m:sty m:val="bi"/>
                </m:rPr>
                <w:rPr>
                  <w:rFonts w:ascii="Cambria Math" w:hAnsi="Cambria Math"/>
                  <w:sz w:val="24"/>
                  <w:szCs w:val="24"/>
                </w:rPr>
                <m:t>ΔL</m:t>
              </m:r>
            </m:den>
          </m:f>
          <m:r>
            <m:rPr>
              <m:sty m:val="bi"/>
            </m:rPr>
            <w:rPr>
              <w:rFonts w:ascii="Cambria Math" w:hAnsi="Cambria Math"/>
              <w:sz w:val="24"/>
              <w:szCs w:val="24"/>
            </w:rPr>
            <m:t>=</m:t>
          </m:r>
          <m:f>
            <m:fPr>
              <m:ctrlPr>
                <w:rPr>
                  <w:rFonts w:ascii="Cambria Math" w:hAnsi="Cambria Math"/>
                  <w:b/>
                  <w:bCs/>
                  <w:i/>
                  <w:sz w:val="24"/>
                  <w:szCs w:val="24"/>
                </w:rPr>
              </m:ctrlPr>
            </m:fPr>
            <m:num>
              <m:r>
                <m:rPr>
                  <m:sty m:val="bi"/>
                </m:rPr>
                <w:rPr>
                  <w:rFonts w:ascii="Cambria Math" w:hAnsi="Cambria Math"/>
                  <w:sz w:val="24"/>
                  <w:szCs w:val="24"/>
                </w:rPr>
                <m:t>ΔU</m:t>
              </m:r>
            </m:num>
            <m:den>
              <m:sSub>
                <m:sSubPr>
                  <m:ctrlPr>
                    <w:rPr>
                      <w:rFonts w:ascii="Cambria Math" w:hAnsi="Cambria Math"/>
                      <w:b/>
                      <w:bCs/>
                      <w:i/>
                      <w:sz w:val="24"/>
                      <w:szCs w:val="24"/>
                    </w:rPr>
                  </m:ctrlPr>
                </m:sSubPr>
                <m:e>
                  <m:r>
                    <m:rPr>
                      <m:sty m:val="bi"/>
                    </m:rPr>
                    <w:rPr>
                      <w:rFonts w:ascii="Cambria Math" w:hAnsi="Cambria Math"/>
                      <w:sz w:val="24"/>
                      <w:szCs w:val="24"/>
                    </w:rPr>
                    <m:t>Δ</m:t>
                  </m:r>
                </m:e>
                <m:sub>
                  <m:r>
                    <m:rPr>
                      <m:sty m:val="bi"/>
                    </m:rPr>
                    <w:rPr>
                      <w:rFonts w:ascii="Cambria Math" w:hAnsi="Cambria Math"/>
                      <w:sz w:val="24"/>
                      <w:szCs w:val="24"/>
                    </w:rPr>
                    <m:t>l</m:t>
                  </m:r>
                </m:sub>
              </m:sSub>
            </m:den>
          </m:f>
        </m:oMath>
      </m:oMathPara>
    </w:p>
    <w:p w14:paraId="2AA3395C" w14:textId="352E1B36" w:rsidR="00924182" w:rsidRDefault="00924182" w:rsidP="00924182">
      <w:pPr>
        <w:spacing w:line="480" w:lineRule="auto"/>
        <w:rPr>
          <w:b/>
          <w:bCs/>
          <w:sz w:val="24"/>
          <w:szCs w:val="24"/>
        </w:rPr>
      </w:pPr>
      <w:r>
        <w:rPr>
          <w:rFonts w:hint="eastAsia"/>
          <w:b/>
          <w:bCs/>
          <w:sz w:val="24"/>
          <w:szCs w:val="24"/>
        </w:rPr>
        <w:t>3、</w:t>
      </w:r>
      <w:r w:rsidRPr="00403BD8">
        <w:rPr>
          <w:rFonts w:hint="eastAsia"/>
          <w:b/>
          <w:bCs/>
          <w:sz w:val="24"/>
          <w:szCs w:val="24"/>
        </w:rPr>
        <w:t>劳动的供给曲线</w:t>
      </w:r>
    </w:p>
    <w:p w14:paraId="52DC4CF2" w14:textId="77777777" w:rsidR="00924182" w:rsidRDefault="00924182" w:rsidP="00924182">
      <w:pPr>
        <w:spacing w:line="480" w:lineRule="auto"/>
        <w:rPr>
          <w:b/>
          <w:bCs/>
          <w:sz w:val="24"/>
          <w:szCs w:val="24"/>
        </w:rPr>
      </w:pPr>
    </w:p>
    <w:p w14:paraId="6880C78A" w14:textId="77777777" w:rsidR="00924182" w:rsidRDefault="00924182" w:rsidP="00924182">
      <w:pPr>
        <w:spacing w:line="480" w:lineRule="auto"/>
        <w:rPr>
          <w:b/>
          <w:bCs/>
          <w:sz w:val="24"/>
          <w:szCs w:val="24"/>
        </w:rPr>
      </w:pPr>
      <w:r>
        <w:rPr>
          <w:noProof/>
        </w:rPr>
        <w:lastRenderedPageBreak/>
        <w:drawing>
          <wp:inline distT="0" distB="0" distL="0" distR="0" wp14:anchorId="7B6A3C3C" wp14:editId="3595C02F">
            <wp:extent cx="5945576" cy="3475727"/>
            <wp:effectExtent l="0" t="0" r="0" b="0"/>
            <wp:docPr id="9" name="图片 8">
              <a:extLst xmlns:a="http://schemas.openxmlformats.org/drawingml/2006/main">
                <a:ext uri="{FF2B5EF4-FFF2-40B4-BE49-F238E27FC236}">
                  <a16:creationId xmlns:a16="http://schemas.microsoft.com/office/drawing/2014/main" id="{0BFB6549-7A4F-433B-AB05-95D976B25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0BFB6549-7A4F-433B-AB05-95D976B2552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60817" cy="3484637"/>
                    </a:xfrm>
                    <a:prstGeom prst="rect">
                      <a:avLst/>
                    </a:prstGeom>
                  </pic:spPr>
                </pic:pic>
              </a:graphicData>
            </a:graphic>
          </wp:inline>
        </w:drawing>
      </w:r>
    </w:p>
    <w:p w14:paraId="2F73DAFE" w14:textId="77777777" w:rsidR="00924182" w:rsidRPr="003C60D4" w:rsidRDefault="00924182" w:rsidP="00924182">
      <w:pPr>
        <w:spacing w:line="480" w:lineRule="auto"/>
        <w:rPr>
          <w:b/>
          <w:bCs/>
          <w:color w:val="FF0000"/>
          <w:sz w:val="24"/>
          <w:szCs w:val="24"/>
        </w:rPr>
      </w:pPr>
      <w:r w:rsidRPr="003C60D4">
        <w:rPr>
          <w:rFonts w:hint="eastAsia"/>
          <w:b/>
          <w:bCs/>
          <w:color w:val="FF0000"/>
          <w:sz w:val="24"/>
          <w:szCs w:val="24"/>
        </w:rPr>
        <w:t>可以用工资增加的收入效应和替代效应来解释劳动供给曲线为何后弯。</w:t>
      </w:r>
    </w:p>
    <w:p w14:paraId="0AA4FE4B" w14:textId="77777777" w:rsidR="00924182" w:rsidRPr="00403BD8" w:rsidRDefault="00924182" w:rsidP="00924182">
      <w:pPr>
        <w:spacing w:line="480" w:lineRule="auto"/>
        <w:rPr>
          <w:b/>
          <w:bCs/>
          <w:sz w:val="48"/>
          <w:szCs w:val="48"/>
        </w:rPr>
      </w:pPr>
      <w:r w:rsidRPr="00403BD8">
        <w:rPr>
          <w:rFonts w:hint="eastAsia"/>
          <w:b/>
          <w:bCs/>
          <w:sz w:val="48"/>
          <w:szCs w:val="48"/>
        </w:rPr>
        <w:t>第六章  市场失灵和政府的干预</w:t>
      </w:r>
    </w:p>
    <w:p w14:paraId="76BC49AD" w14:textId="77777777" w:rsidR="00924182" w:rsidRPr="00403BD8" w:rsidRDefault="00924182" w:rsidP="00924182">
      <w:pPr>
        <w:spacing w:line="480" w:lineRule="auto"/>
        <w:rPr>
          <w:b/>
          <w:bCs/>
          <w:sz w:val="24"/>
          <w:szCs w:val="24"/>
        </w:rPr>
      </w:pPr>
      <w:r>
        <w:rPr>
          <w:rFonts w:hint="eastAsia"/>
          <w:b/>
          <w:bCs/>
          <w:sz w:val="24"/>
          <w:szCs w:val="24"/>
        </w:rPr>
        <w:t>一、</w:t>
      </w:r>
      <w:r w:rsidRPr="00403BD8">
        <w:rPr>
          <w:rFonts w:hint="eastAsia"/>
          <w:b/>
          <w:bCs/>
          <w:sz w:val="24"/>
          <w:szCs w:val="24"/>
        </w:rPr>
        <w:t>市场失灵的含义</w:t>
      </w:r>
    </w:p>
    <w:p w14:paraId="30636829" w14:textId="1244B3A3" w:rsidR="00924182" w:rsidRDefault="00924182" w:rsidP="00924182">
      <w:pPr>
        <w:spacing w:line="480" w:lineRule="auto"/>
        <w:rPr>
          <w:b/>
          <w:bCs/>
        </w:rPr>
      </w:pPr>
      <w:r>
        <w:rPr>
          <w:rFonts w:hint="eastAsia"/>
          <w:b/>
          <w:bCs/>
          <w:sz w:val="24"/>
          <w:szCs w:val="24"/>
        </w:rPr>
        <w:t>1、</w:t>
      </w:r>
      <w:r w:rsidRPr="00403BD8">
        <w:rPr>
          <w:rFonts w:hint="eastAsia"/>
          <w:b/>
          <w:bCs/>
        </w:rPr>
        <w:t>资源最优配置</w:t>
      </w:r>
    </w:p>
    <w:p w14:paraId="74AFD237" w14:textId="77777777" w:rsidR="00881549" w:rsidRPr="00881549" w:rsidRDefault="00881549" w:rsidP="00881549">
      <w:pPr>
        <w:spacing w:line="480" w:lineRule="auto"/>
        <w:rPr>
          <w:b/>
          <w:bCs/>
        </w:rPr>
      </w:pPr>
      <w:r w:rsidRPr="00881549">
        <w:rPr>
          <w:rFonts w:hint="eastAsia"/>
          <w:b/>
          <w:bCs/>
        </w:rPr>
        <w:t>在市场机制的作用下，如果居民和企业作为市场主体分别实现了效用最大化和利润最大化，并且在此基础上，产品市场和生产要素市场既不存在过剩，也不存在短缺，即整个经济的价格体系恰好使所有的商品供求都相等时，经济就处于一般均衡状态或瓦尔拉斯均衡状态。当经济处于一般均衡状态时，资源便实现了最优配置。</w:t>
      </w:r>
    </w:p>
    <w:p w14:paraId="709FBF8A" w14:textId="6BC98A5E" w:rsidR="00924182" w:rsidRDefault="00924182" w:rsidP="00924182">
      <w:pPr>
        <w:spacing w:line="480" w:lineRule="auto"/>
        <w:rPr>
          <w:b/>
          <w:bCs/>
          <w:sz w:val="24"/>
          <w:szCs w:val="24"/>
        </w:rPr>
      </w:pPr>
      <w:r w:rsidRPr="00403BD8">
        <w:rPr>
          <w:b/>
          <w:bCs/>
          <w:sz w:val="24"/>
          <w:szCs w:val="24"/>
        </w:rPr>
        <w:t>2</w:t>
      </w:r>
      <w:r w:rsidRPr="00403BD8">
        <w:rPr>
          <w:rFonts w:hint="eastAsia"/>
          <w:b/>
          <w:bCs/>
          <w:sz w:val="24"/>
          <w:szCs w:val="24"/>
        </w:rPr>
        <w:t>、资源实现最优配置的标准</w:t>
      </w:r>
    </w:p>
    <w:p w14:paraId="6992E6FB" w14:textId="77777777" w:rsidR="00881549" w:rsidRPr="00881549" w:rsidRDefault="00881549" w:rsidP="00881549">
      <w:pPr>
        <w:spacing w:line="480" w:lineRule="auto"/>
        <w:rPr>
          <w:b/>
          <w:bCs/>
          <w:sz w:val="24"/>
          <w:szCs w:val="24"/>
        </w:rPr>
      </w:pPr>
      <w:r w:rsidRPr="00881549">
        <w:rPr>
          <w:rFonts w:hint="eastAsia"/>
          <w:b/>
          <w:bCs/>
          <w:sz w:val="24"/>
          <w:szCs w:val="24"/>
        </w:rPr>
        <w:t>当一种资源的任何重新分配，已经不可能使任何一个人的境况变好，而不使一个人的境况变坏，即：如果资源在某种配置下，不可能由重新组合生产和分配来使一个人或多个人的福利增加，而不使其他任何人的福利减少，那么社会就实现了资源的最优配置。</w:t>
      </w:r>
    </w:p>
    <w:p w14:paraId="3B83F862" w14:textId="2F20136E" w:rsidR="00924182" w:rsidRDefault="00924182" w:rsidP="00924182">
      <w:pPr>
        <w:spacing w:line="480" w:lineRule="auto"/>
        <w:rPr>
          <w:b/>
          <w:bCs/>
          <w:color w:val="FF0000"/>
          <w:sz w:val="24"/>
          <w:szCs w:val="24"/>
        </w:rPr>
      </w:pPr>
      <w:r w:rsidRPr="00403BD8">
        <w:rPr>
          <w:b/>
          <w:bCs/>
          <w:sz w:val="24"/>
          <w:szCs w:val="24"/>
        </w:rPr>
        <w:lastRenderedPageBreak/>
        <w:t>3</w:t>
      </w:r>
      <w:r w:rsidRPr="00403BD8">
        <w:rPr>
          <w:rFonts w:hint="eastAsia"/>
          <w:b/>
          <w:bCs/>
          <w:sz w:val="24"/>
          <w:szCs w:val="24"/>
        </w:rPr>
        <w:t>、</w:t>
      </w:r>
      <w:r w:rsidRPr="003C60D4">
        <w:rPr>
          <w:rFonts w:hint="eastAsia"/>
          <w:b/>
          <w:bCs/>
          <w:color w:val="FF0000"/>
          <w:sz w:val="24"/>
          <w:szCs w:val="24"/>
        </w:rPr>
        <w:t>帕累托改进</w:t>
      </w:r>
    </w:p>
    <w:p w14:paraId="51A08827" w14:textId="77777777" w:rsidR="00881549" w:rsidRPr="00881549" w:rsidRDefault="00881549" w:rsidP="00881549">
      <w:pPr>
        <w:spacing w:line="480" w:lineRule="auto"/>
        <w:rPr>
          <w:b/>
          <w:bCs/>
          <w:sz w:val="24"/>
          <w:szCs w:val="24"/>
        </w:rPr>
      </w:pPr>
      <w:r w:rsidRPr="00881549">
        <w:rPr>
          <w:rFonts w:hint="eastAsia"/>
          <w:b/>
          <w:bCs/>
          <w:sz w:val="24"/>
          <w:szCs w:val="24"/>
        </w:rPr>
        <w:t>如果既定的资源配置状态能够在其他人福利水平不下降的情况下，通过重新配置资源，使得至少有一个人的福利水平有所提高，则称这种资源重新配置为“帕累托改进”。</w:t>
      </w:r>
    </w:p>
    <w:p w14:paraId="50DCAD21" w14:textId="6E9F3483" w:rsidR="00924182" w:rsidRDefault="00924182" w:rsidP="00924182">
      <w:pPr>
        <w:spacing w:line="480" w:lineRule="auto"/>
        <w:rPr>
          <w:b/>
          <w:bCs/>
          <w:color w:val="FF0000"/>
          <w:sz w:val="24"/>
          <w:szCs w:val="24"/>
        </w:rPr>
      </w:pPr>
      <w:r w:rsidRPr="00403BD8">
        <w:rPr>
          <w:b/>
          <w:bCs/>
          <w:sz w:val="24"/>
          <w:szCs w:val="24"/>
        </w:rPr>
        <w:t>4</w:t>
      </w:r>
      <w:r w:rsidRPr="00403BD8">
        <w:rPr>
          <w:rFonts w:hint="eastAsia"/>
          <w:b/>
          <w:bCs/>
          <w:sz w:val="24"/>
          <w:szCs w:val="24"/>
        </w:rPr>
        <w:t>、</w:t>
      </w:r>
      <w:r w:rsidRPr="003C60D4">
        <w:rPr>
          <w:rFonts w:hint="eastAsia"/>
          <w:b/>
          <w:bCs/>
          <w:color w:val="FF0000"/>
          <w:sz w:val="24"/>
          <w:szCs w:val="24"/>
        </w:rPr>
        <w:t>帕累托最优状态</w:t>
      </w:r>
    </w:p>
    <w:p w14:paraId="6CAE7CCC" w14:textId="7CA920C0" w:rsidR="00881549" w:rsidRPr="003C60D4" w:rsidRDefault="00881549" w:rsidP="00924182">
      <w:pPr>
        <w:spacing w:line="480" w:lineRule="auto"/>
        <w:rPr>
          <w:b/>
          <w:bCs/>
          <w:color w:val="FF0000"/>
          <w:sz w:val="24"/>
          <w:szCs w:val="24"/>
        </w:rPr>
      </w:pPr>
      <w:r w:rsidRPr="00881549">
        <w:rPr>
          <w:rFonts w:hint="eastAsia"/>
          <w:b/>
          <w:bCs/>
          <w:color w:val="FF0000"/>
          <w:sz w:val="24"/>
          <w:szCs w:val="24"/>
        </w:rPr>
        <w:t>帕累托最优状态是不存在帕累托改进的资源配置状态。</w:t>
      </w:r>
    </w:p>
    <w:p w14:paraId="3CEAA98C" w14:textId="77777777" w:rsidR="00924182" w:rsidRPr="00403BD8" w:rsidRDefault="00924182" w:rsidP="00924182">
      <w:pPr>
        <w:spacing w:line="480" w:lineRule="auto"/>
        <w:rPr>
          <w:b/>
          <w:bCs/>
          <w:sz w:val="24"/>
          <w:szCs w:val="24"/>
        </w:rPr>
      </w:pPr>
      <w:r w:rsidRPr="00403BD8">
        <w:rPr>
          <w:rFonts w:hint="eastAsia"/>
          <w:b/>
          <w:bCs/>
          <w:sz w:val="24"/>
          <w:szCs w:val="24"/>
        </w:rPr>
        <w:t>达到帕累托最优状态</w:t>
      </w:r>
      <w:r w:rsidRPr="003C60D4">
        <w:rPr>
          <w:rFonts w:hint="eastAsia"/>
          <w:b/>
          <w:bCs/>
          <w:color w:val="FF0000"/>
          <w:sz w:val="24"/>
          <w:szCs w:val="24"/>
        </w:rPr>
        <w:t>所需条件</w:t>
      </w:r>
      <w:r w:rsidRPr="00403BD8">
        <w:rPr>
          <w:rFonts w:hint="eastAsia"/>
          <w:b/>
          <w:bCs/>
          <w:sz w:val="24"/>
          <w:szCs w:val="24"/>
        </w:rPr>
        <w:t>：</w:t>
      </w:r>
    </w:p>
    <w:p w14:paraId="1177428B" w14:textId="77777777" w:rsidR="00924182" w:rsidRPr="00403BD8" w:rsidRDefault="00924182" w:rsidP="00924182">
      <w:pPr>
        <w:spacing w:line="480" w:lineRule="auto"/>
        <w:rPr>
          <w:b/>
          <w:bCs/>
          <w:sz w:val="24"/>
          <w:szCs w:val="24"/>
        </w:rPr>
      </w:pPr>
      <w:r w:rsidRPr="00403BD8">
        <w:rPr>
          <w:rFonts w:hint="eastAsia"/>
          <w:b/>
          <w:bCs/>
          <w:sz w:val="24"/>
          <w:szCs w:val="24"/>
        </w:rPr>
        <w:t>经济主体是完全理性的；信息是完全的；市场是完全竞争的；经济主体的行为不存在外部影响等。</w:t>
      </w:r>
    </w:p>
    <w:p w14:paraId="27408A71" w14:textId="77777777" w:rsidR="00924182" w:rsidRPr="00403BD8" w:rsidRDefault="00924182" w:rsidP="00924182">
      <w:pPr>
        <w:spacing w:line="480" w:lineRule="auto"/>
        <w:rPr>
          <w:b/>
          <w:bCs/>
          <w:sz w:val="24"/>
          <w:szCs w:val="24"/>
        </w:rPr>
      </w:pPr>
      <w:r w:rsidRPr="00403BD8">
        <w:rPr>
          <w:b/>
          <w:bCs/>
          <w:sz w:val="24"/>
          <w:szCs w:val="24"/>
        </w:rPr>
        <w:t>5</w:t>
      </w:r>
      <w:r w:rsidRPr="00403BD8">
        <w:rPr>
          <w:rFonts w:hint="eastAsia"/>
          <w:b/>
          <w:bCs/>
          <w:sz w:val="24"/>
          <w:szCs w:val="24"/>
        </w:rPr>
        <w:t>、</w:t>
      </w:r>
      <w:r w:rsidRPr="003C60D4">
        <w:rPr>
          <w:rFonts w:hint="eastAsia"/>
          <w:b/>
          <w:bCs/>
          <w:color w:val="FF0000"/>
          <w:sz w:val="24"/>
          <w:szCs w:val="24"/>
        </w:rPr>
        <w:t>市场失灵的含义</w:t>
      </w:r>
      <w:r w:rsidRPr="00403BD8">
        <w:rPr>
          <w:rFonts w:hint="eastAsia"/>
          <w:b/>
          <w:bCs/>
          <w:sz w:val="24"/>
          <w:szCs w:val="24"/>
        </w:rPr>
        <w:t>：市场失灵就是指由于市场机制不能充分地发挥作用而导致的资源配置缺乏效率或资源配置失当的情况。</w:t>
      </w:r>
    </w:p>
    <w:p w14:paraId="720BD083" w14:textId="77777777" w:rsidR="00924182" w:rsidRPr="00403BD8" w:rsidRDefault="00924182" w:rsidP="00924182">
      <w:pPr>
        <w:spacing w:line="480" w:lineRule="auto"/>
        <w:rPr>
          <w:b/>
          <w:bCs/>
          <w:sz w:val="24"/>
          <w:szCs w:val="24"/>
        </w:rPr>
      </w:pPr>
      <w:r w:rsidRPr="00403BD8">
        <w:rPr>
          <w:rFonts w:hint="eastAsia"/>
          <w:b/>
          <w:bCs/>
          <w:sz w:val="24"/>
          <w:szCs w:val="24"/>
        </w:rPr>
        <w:t>二</w:t>
      </w:r>
      <w:r w:rsidRPr="00403BD8">
        <w:rPr>
          <w:b/>
          <w:bCs/>
          <w:sz w:val="24"/>
          <w:szCs w:val="24"/>
        </w:rPr>
        <w:t xml:space="preserve">. </w:t>
      </w:r>
      <w:r w:rsidRPr="00403BD8">
        <w:rPr>
          <w:rFonts w:hint="eastAsia"/>
          <w:b/>
          <w:bCs/>
          <w:sz w:val="24"/>
          <w:szCs w:val="24"/>
        </w:rPr>
        <w:t>市场失灵的</w:t>
      </w:r>
      <w:r w:rsidRPr="003C60D4">
        <w:rPr>
          <w:rFonts w:hint="eastAsia"/>
          <w:b/>
          <w:bCs/>
          <w:color w:val="FF0000"/>
          <w:sz w:val="24"/>
          <w:szCs w:val="24"/>
        </w:rPr>
        <w:t>原因</w:t>
      </w:r>
    </w:p>
    <w:p w14:paraId="4A4B2C06" w14:textId="77777777" w:rsidR="00924182" w:rsidRPr="00403BD8" w:rsidRDefault="00924182" w:rsidP="00924182">
      <w:pPr>
        <w:spacing w:line="480" w:lineRule="auto"/>
        <w:rPr>
          <w:b/>
          <w:bCs/>
          <w:sz w:val="24"/>
          <w:szCs w:val="24"/>
        </w:rPr>
      </w:pPr>
      <w:r w:rsidRPr="00403BD8">
        <w:rPr>
          <w:rFonts w:hint="eastAsia"/>
          <w:b/>
          <w:bCs/>
          <w:sz w:val="24"/>
          <w:szCs w:val="24"/>
        </w:rPr>
        <w:t>（一）垄断</w:t>
      </w:r>
    </w:p>
    <w:p w14:paraId="40E4B487" w14:textId="77777777" w:rsidR="00924182" w:rsidRPr="00403BD8" w:rsidRDefault="00924182" w:rsidP="00924182">
      <w:pPr>
        <w:spacing w:line="480" w:lineRule="auto"/>
        <w:rPr>
          <w:b/>
          <w:bCs/>
          <w:sz w:val="24"/>
          <w:szCs w:val="24"/>
        </w:rPr>
      </w:pPr>
      <w:r w:rsidRPr="00403BD8">
        <w:rPr>
          <w:rFonts w:hint="eastAsia"/>
          <w:b/>
          <w:bCs/>
          <w:sz w:val="24"/>
          <w:szCs w:val="24"/>
        </w:rPr>
        <w:t>（二）外部性</w:t>
      </w:r>
    </w:p>
    <w:p w14:paraId="20EE6A6C" w14:textId="77777777" w:rsidR="00924182" w:rsidRPr="00403BD8" w:rsidRDefault="00924182" w:rsidP="00924182">
      <w:pPr>
        <w:spacing w:line="480" w:lineRule="auto"/>
        <w:rPr>
          <w:b/>
          <w:bCs/>
          <w:sz w:val="24"/>
          <w:szCs w:val="24"/>
        </w:rPr>
      </w:pPr>
      <w:r w:rsidRPr="00403BD8">
        <w:rPr>
          <w:rFonts w:hint="eastAsia"/>
          <w:b/>
          <w:bCs/>
          <w:sz w:val="24"/>
          <w:szCs w:val="24"/>
        </w:rPr>
        <w:t>外部性的概念及两种类型（外部经济与外部不经济）</w:t>
      </w:r>
    </w:p>
    <w:p w14:paraId="757580BB" w14:textId="77777777" w:rsidR="00924182" w:rsidRPr="00403BD8" w:rsidRDefault="00924182" w:rsidP="00924182">
      <w:pPr>
        <w:spacing w:line="480" w:lineRule="auto"/>
        <w:rPr>
          <w:b/>
          <w:bCs/>
          <w:sz w:val="24"/>
          <w:szCs w:val="24"/>
        </w:rPr>
      </w:pPr>
      <w:r w:rsidRPr="00403BD8">
        <w:rPr>
          <w:rFonts w:hint="eastAsia"/>
          <w:b/>
          <w:bCs/>
          <w:sz w:val="24"/>
          <w:szCs w:val="24"/>
        </w:rPr>
        <w:t>（三）公共物品</w:t>
      </w:r>
    </w:p>
    <w:p w14:paraId="37D87B6C" w14:textId="77777777" w:rsidR="00924182" w:rsidRPr="00403BD8" w:rsidRDefault="00924182" w:rsidP="00924182">
      <w:pPr>
        <w:spacing w:line="480" w:lineRule="auto"/>
        <w:rPr>
          <w:b/>
          <w:bCs/>
          <w:sz w:val="24"/>
          <w:szCs w:val="24"/>
        </w:rPr>
      </w:pPr>
      <w:r w:rsidRPr="00403BD8">
        <w:rPr>
          <w:rFonts w:hint="eastAsia"/>
          <w:b/>
          <w:bCs/>
          <w:sz w:val="24"/>
          <w:szCs w:val="24"/>
        </w:rPr>
        <w:t>公共物品的概念、特征（非竞争性、非排他性）及类型</w:t>
      </w:r>
    </w:p>
    <w:p w14:paraId="0703B0E2" w14:textId="77777777" w:rsidR="00924182" w:rsidRPr="00403BD8" w:rsidRDefault="00924182" w:rsidP="00924182">
      <w:pPr>
        <w:spacing w:line="480" w:lineRule="auto"/>
        <w:rPr>
          <w:b/>
          <w:bCs/>
          <w:sz w:val="24"/>
          <w:szCs w:val="24"/>
        </w:rPr>
      </w:pPr>
      <w:r w:rsidRPr="00403BD8">
        <w:rPr>
          <w:rFonts w:hint="eastAsia"/>
          <w:b/>
          <w:bCs/>
          <w:sz w:val="24"/>
          <w:szCs w:val="24"/>
        </w:rPr>
        <w:t>（纯公共物品与准公共物品）</w:t>
      </w:r>
    </w:p>
    <w:p w14:paraId="33A58EFE" w14:textId="77777777" w:rsidR="00924182" w:rsidRPr="00403BD8" w:rsidRDefault="00924182" w:rsidP="00924182">
      <w:pPr>
        <w:spacing w:line="480" w:lineRule="auto"/>
        <w:rPr>
          <w:b/>
          <w:bCs/>
          <w:sz w:val="24"/>
          <w:szCs w:val="24"/>
        </w:rPr>
      </w:pPr>
      <w:r w:rsidRPr="00403BD8">
        <w:rPr>
          <w:rFonts w:hint="eastAsia"/>
          <w:b/>
          <w:bCs/>
          <w:sz w:val="24"/>
          <w:szCs w:val="24"/>
        </w:rPr>
        <w:t>（四）信息不对称</w:t>
      </w:r>
    </w:p>
    <w:p w14:paraId="716B6549" w14:textId="77777777" w:rsidR="00924182" w:rsidRPr="00403BD8" w:rsidRDefault="00924182" w:rsidP="00924182">
      <w:pPr>
        <w:spacing w:line="480" w:lineRule="auto"/>
        <w:rPr>
          <w:b/>
          <w:bCs/>
          <w:sz w:val="24"/>
          <w:szCs w:val="24"/>
        </w:rPr>
      </w:pPr>
      <w:r w:rsidRPr="00403BD8">
        <w:rPr>
          <w:rFonts w:hint="eastAsia"/>
          <w:b/>
          <w:bCs/>
          <w:sz w:val="24"/>
          <w:szCs w:val="24"/>
        </w:rPr>
        <w:t>信息不对称的概念及表现形式（逆向选择和道德风险）</w:t>
      </w:r>
    </w:p>
    <w:p w14:paraId="40199882" w14:textId="77777777" w:rsidR="00924182" w:rsidRPr="00403BD8" w:rsidRDefault="00924182" w:rsidP="00924182">
      <w:pPr>
        <w:spacing w:line="480" w:lineRule="auto"/>
        <w:rPr>
          <w:b/>
          <w:bCs/>
          <w:sz w:val="24"/>
          <w:szCs w:val="24"/>
        </w:rPr>
      </w:pPr>
      <w:r w:rsidRPr="00403BD8">
        <w:rPr>
          <w:rFonts w:hint="eastAsia"/>
          <w:b/>
          <w:bCs/>
          <w:sz w:val="24"/>
          <w:szCs w:val="24"/>
        </w:rPr>
        <w:t>信息不对称的具体表现形式（旧车市场、保险市场、劳动力市场）</w:t>
      </w:r>
    </w:p>
    <w:p w14:paraId="30FC77CA" w14:textId="77777777" w:rsidR="00924182" w:rsidRPr="00403BD8" w:rsidRDefault="00924182" w:rsidP="00924182">
      <w:pPr>
        <w:spacing w:line="480" w:lineRule="auto"/>
        <w:rPr>
          <w:b/>
          <w:bCs/>
          <w:sz w:val="24"/>
          <w:szCs w:val="24"/>
        </w:rPr>
      </w:pPr>
      <w:r w:rsidRPr="00403BD8">
        <w:rPr>
          <w:rFonts w:hint="eastAsia"/>
          <w:b/>
          <w:bCs/>
          <w:sz w:val="24"/>
          <w:szCs w:val="24"/>
        </w:rPr>
        <w:t>三</w:t>
      </w:r>
      <w:r w:rsidRPr="00403BD8">
        <w:rPr>
          <w:b/>
          <w:bCs/>
          <w:sz w:val="24"/>
          <w:szCs w:val="24"/>
        </w:rPr>
        <w:t>. 政府对市场的</w:t>
      </w:r>
      <w:r w:rsidRPr="003C60D4">
        <w:rPr>
          <w:b/>
          <w:bCs/>
          <w:color w:val="FF0000"/>
          <w:sz w:val="24"/>
          <w:szCs w:val="24"/>
        </w:rPr>
        <w:t>干预</w:t>
      </w:r>
    </w:p>
    <w:p w14:paraId="608C3B93" w14:textId="77777777" w:rsidR="00924182" w:rsidRPr="00403BD8" w:rsidRDefault="00924182" w:rsidP="00924182">
      <w:pPr>
        <w:spacing w:line="480" w:lineRule="auto"/>
        <w:rPr>
          <w:b/>
          <w:bCs/>
          <w:sz w:val="24"/>
          <w:szCs w:val="24"/>
        </w:rPr>
      </w:pPr>
      <w:r w:rsidRPr="00403BD8">
        <w:rPr>
          <w:rFonts w:hint="eastAsia"/>
          <w:b/>
          <w:bCs/>
          <w:sz w:val="24"/>
          <w:szCs w:val="24"/>
        </w:rPr>
        <w:lastRenderedPageBreak/>
        <w:t>（一）法律手段干预</w:t>
      </w:r>
    </w:p>
    <w:p w14:paraId="7ED66345" w14:textId="77777777" w:rsidR="00924182" w:rsidRPr="00403BD8" w:rsidRDefault="00924182" w:rsidP="00924182">
      <w:pPr>
        <w:spacing w:line="480" w:lineRule="auto"/>
        <w:rPr>
          <w:b/>
          <w:bCs/>
          <w:sz w:val="24"/>
          <w:szCs w:val="24"/>
        </w:rPr>
      </w:pPr>
      <w:r w:rsidRPr="00403BD8">
        <w:rPr>
          <w:rFonts w:hint="eastAsia"/>
          <w:b/>
          <w:bCs/>
          <w:sz w:val="24"/>
          <w:szCs w:val="24"/>
        </w:rPr>
        <w:t>（二）使用税收和补贴、将相关企业合并来使外部性内部化</w:t>
      </w:r>
    </w:p>
    <w:p w14:paraId="01AB4B5A" w14:textId="77777777" w:rsidR="00924182" w:rsidRPr="00403BD8" w:rsidRDefault="00924182" w:rsidP="00924182">
      <w:pPr>
        <w:spacing w:line="480" w:lineRule="auto"/>
        <w:rPr>
          <w:b/>
          <w:bCs/>
          <w:sz w:val="24"/>
          <w:szCs w:val="24"/>
        </w:rPr>
      </w:pPr>
      <w:r w:rsidRPr="00403BD8">
        <w:rPr>
          <w:rFonts w:hint="eastAsia"/>
          <w:b/>
          <w:bCs/>
          <w:sz w:val="24"/>
          <w:szCs w:val="24"/>
        </w:rPr>
        <w:t>（三）政府承担公共物品提供者的职责</w:t>
      </w:r>
    </w:p>
    <w:p w14:paraId="237663C9" w14:textId="77777777" w:rsidR="00924182" w:rsidRPr="00403BD8" w:rsidRDefault="00924182" w:rsidP="00924182">
      <w:pPr>
        <w:spacing w:line="480" w:lineRule="auto"/>
        <w:rPr>
          <w:b/>
          <w:bCs/>
          <w:sz w:val="24"/>
          <w:szCs w:val="24"/>
        </w:rPr>
      </w:pPr>
      <w:r w:rsidRPr="00403BD8">
        <w:rPr>
          <w:rFonts w:hint="eastAsia"/>
          <w:b/>
          <w:bCs/>
          <w:sz w:val="24"/>
          <w:szCs w:val="24"/>
        </w:rPr>
        <w:t>（四）为了解决因信息不对称所造成的市场失灵，政府对许多商品的说明、质量标准和广告都做了具体规定，并通过各种方式向消费者提供信息服务。</w:t>
      </w:r>
    </w:p>
    <w:p w14:paraId="7AAFD361" w14:textId="77777777" w:rsidR="00881549" w:rsidRPr="00881549" w:rsidRDefault="00881549" w:rsidP="00881549">
      <w:pPr>
        <w:spacing w:line="480" w:lineRule="auto"/>
        <w:rPr>
          <w:b/>
          <w:bCs/>
          <w:sz w:val="48"/>
          <w:szCs w:val="48"/>
        </w:rPr>
      </w:pPr>
      <w:r w:rsidRPr="00881549">
        <w:rPr>
          <w:rFonts w:hint="eastAsia"/>
          <w:b/>
          <w:bCs/>
          <w:sz w:val="48"/>
          <w:szCs w:val="48"/>
        </w:rPr>
        <w:t>第七章  国民收入核算和简单的宏观经济模型</w:t>
      </w:r>
    </w:p>
    <w:p w14:paraId="0FDED052" w14:textId="250BF6B2" w:rsidR="00924182" w:rsidRPr="00881549" w:rsidRDefault="00881549" w:rsidP="00924182">
      <w:pPr>
        <w:spacing w:line="480" w:lineRule="auto"/>
        <w:rPr>
          <w:b/>
          <w:bCs/>
          <w:sz w:val="24"/>
          <w:szCs w:val="24"/>
        </w:rPr>
      </w:pPr>
      <w:proofErr w:type="gramStart"/>
      <w:r w:rsidRPr="00881549">
        <w:rPr>
          <w:rFonts w:hint="eastAsia"/>
          <w:b/>
          <w:bCs/>
          <w:sz w:val="24"/>
          <w:szCs w:val="24"/>
        </w:rPr>
        <w:t>一</w:t>
      </w:r>
      <w:proofErr w:type="gramEnd"/>
      <w:r w:rsidRPr="00881549">
        <w:rPr>
          <w:b/>
          <w:bCs/>
          <w:sz w:val="24"/>
          <w:szCs w:val="24"/>
        </w:rPr>
        <w:t xml:space="preserve">. </w:t>
      </w:r>
      <w:r w:rsidRPr="00881549">
        <w:rPr>
          <w:rFonts w:hint="eastAsia"/>
          <w:b/>
          <w:bCs/>
          <w:sz w:val="24"/>
          <w:szCs w:val="24"/>
        </w:rPr>
        <w:t>国民收入核算</w:t>
      </w:r>
    </w:p>
    <w:p w14:paraId="5D994FAE" w14:textId="77777777" w:rsidR="00881549" w:rsidRPr="00881549" w:rsidRDefault="00881549" w:rsidP="00881549">
      <w:pPr>
        <w:spacing w:line="480" w:lineRule="auto"/>
        <w:rPr>
          <w:b/>
          <w:bCs/>
          <w:sz w:val="24"/>
          <w:szCs w:val="24"/>
        </w:rPr>
      </w:pPr>
      <w:r w:rsidRPr="00881549">
        <w:rPr>
          <w:rFonts w:hint="eastAsia"/>
          <w:b/>
          <w:bCs/>
          <w:sz w:val="24"/>
          <w:szCs w:val="24"/>
        </w:rPr>
        <w:t>国民总收入=国内生产总值+来自国外的净要素收入</w:t>
      </w:r>
    </w:p>
    <w:p w14:paraId="71EA8A0A" w14:textId="6B4F9F36" w:rsidR="00924182" w:rsidRDefault="00881549" w:rsidP="00924182">
      <w:pPr>
        <w:spacing w:line="480" w:lineRule="auto"/>
        <w:rPr>
          <w:b/>
          <w:bCs/>
          <w:sz w:val="24"/>
          <w:szCs w:val="24"/>
        </w:rPr>
      </w:pPr>
      <w:r>
        <w:rPr>
          <w:b/>
          <w:bCs/>
          <w:sz w:val="24"/>
          <w:szCs w:val="24"/>
        </w:rPr>
        <w:t>1</w:t>
      </w:r>
      <w:r>
        <w:rPr>
          <w:rFonts w:hint="eastAsia"/>
          <w:b/>
          <w:bCs/>
          <w:sz w:val="24"/>
          <w:szCs w:val="24"/>
        </w:rPr>
        <w:t>、</w:t>
      </w:r>
      <w:r w:rsidRPr="00881549">
        <w:rPr>
          <w:rFonts w:hint="eastAsia"/>
          <w:b/>
          <w:bCs/>
          <w:sz w:val="24"/>
          <w:szCs w:val="24"/>
        </w:rPr>
        <w:t>国内生产总值的三种形态</w:t>
      </w:r>
    </w:p>
    <w:p w14:paraId="4DBEA0EF" w14:textId="461B2D9C" w:rsidR="00924182" w:rsidRDefault="00881549" w:rsidP="00924182">
      <w:pPr>
        <w:spacing w:line="480" w:lineRule="auto"/>
        <w:rPr>
          <w:b/>
          <w:bCs/>
          <w:sz w:val="24"/>
          <w:szCs w:val="24"/>
        </w:rPr>
      </w:pPr>
      <w:r>
        <w:rPr>
          <w:rFonts w:hint="eastAsia"/>
          <w:b/>
          <w:bCs/>
          <w:sz w:val="24"/>
          <w:szCs w:val="24"/>
        </w:rPr>
        <w:t>（1）价值形态</w:t>
      </w:r>
    </w:p>
    <w:p w14:paraId="2D1BADDF" w14:textId="0788CDDA" w:rsidR="00881549" w:rsidRDefault="00881549" w:rsidP="00924182">
      <w:pPr>
        <w:spacing w:line="480" w:lineRule="auto"/>
        <w:rPr>
          <w:b/>
          <w:bCs/>
          <w:sz w:val="24"/>
          <w:szCs w:val="24"/>
        </w:rPr>
      </w:pPr>
      <w:r>
        <w:rPr>
          <w:rFonts w:hint="eastAsia"/>
          <w:b/>
          <w:bCs/>
          <w:sz w:val="24"/>
          <w:szCs w:val="24"/>
        </w:rPr>
        <w:t>（2）收入形态</w:t>
      </w:r>
    </w:p>
    <w:p w14:paraId="43577F16" w14:textId="117A88A1" w:rsidR="00881549" w:rsidRDefault="00881549" w:rsidP="00924182">
      <w:pPr>
        <w:spacing w:line="480" w:lineRule="auto"/>
        <w:rPr>
          <w:b/>
          <w:bCs/>
          <w:sz w:val="24"/>
          <w:szCs w:val="24"/>
        </w:rPr>
      </w:pPr>
      <w:r>
        <w:rPr>
          <w:rFonts w:hint="eastAsia"/>
          <w:b/>
          <w:bCs/>
          <w:sz w:val="24"/>
          <w:szCs w:val="24"/>
        </w:rPr>
        <w:t>（3）产品形态</w:t>
      </w:r>
    </w:p>
    <w:p w14:paraId="3EC668F3" w14:textId="77777777" w:rsidR="00881549" w:rsidRPr="00881549" w:rsidRDefault="00881549" w:rsidP="00881549">
      <w:pPr>
        <w:spacing w:line="480" w:lineRule="auto"/>
        <w:rPr>
          <w:b/>
          <w:bCs/>
          <w:sz w:val="24"/>
          <w:szCs w:val="24"/>
        </w:rPr>
      </w:pPr>
      <w:r>
        <w:rPr>
          <w:rFonts w:hint="eastAsia"/>
          <w:b/>
          <w:bCs/>
          <w:sz w:val="24"/>
          <w:szCs w:val="24"/>
        </w:rPr>
        <w:t>2、</w:t>
      </w:r>
      <w:r w:rsidRPr="00881549">
        <w:rPr>
          <w:rFonts w:hint="eastAsia"/>
          <w:b/>
          <w:bCs/>
          <w:sz w:val="24"/>
          <w:szCs w:val="24"/>
        </w:rPr>
        <w:t>国内生产总值的计算方法</w:t>
      </w:r>
    </w:p>
    <w:p w14:paraId="5CB50A51" w14:textId="1FBB6590" w:rsidR="00881549" w:rsidRPr="00881549" w:rsidRDefault="00881549" w:rsidP="00881549">
      <w:pPr>
        <w:spacing w:line="480" w:lineRule="auto"/>
        <w:rPr>
          <w:b/>
          <w:bCs/>
          <w:sz w:val="24"/>
          <w:szCs w:val="24"/>
        </w:rPr>
      </w:pPr>
      <w:r w:rsidRPr="00881549">
        <w:rPr>
          <w:rFonts w:hint="eastAsia"/>
          <w:b/>
          <w:bCs/>
          <w:sz w:val="24"/>
          <w:szCs w:val="24"/>
        </w:rPr>
        <w:t>在实际核算中，国内生产总值的计算方法有三种，即生产法、收入法和</w:t>
      </w:r>
      <w:r w:rsidR="009B1E2F" w:rsidRPr="00881549">
        <w:rPr>
          <w:rFonts w:hint="eastAsia"/>
          <w:b/>
          <w:bCs/>
          <w:sz w:val="24"/>
          <w:szCs w:val="24"/>
        </w:rPr>
        <w:t>支出法</w:t>
      </w:r>
      <w:r w:rsidRPr="00881549">
        <w:rPr>
          <w:rFonts w:hint="eastAsia"/>
          <w:b/>
          <w:bCs/>
          <w:sz w:val="24"/>
          <w:szCs w:val="24"/>
        </w:rPr>
        <w:t>。</w:t>
      </w:r>
    </w:p>
    <w:p w14:paraId="0E9F0952" w14:textId="231CB4A2" w:rsidR="00881549" w:rsidRPr="00881549" w:rsidRDefault="009B1E2F" w:rsidP="00924182">
      <w:pPr>
        <w:spacing w:line="480" w:lineRule="auto"/>
        <w:rPr>
          <w:b/>
          <w:bCs/>
          <w:sz w:val="24"/>
          <w:szCs w:val="24"/>
        </w:rPr>
      </w:pPr>
      <w:r>
        <w:rPr>
          <w:rFonts w:hint="eastAsia"/>
          <w:b/>
          <w:bCs/>
          <w:sz w:val="24"/>
          <w:szCs w:val="24"/>
        </w:rPr>
        <w:t>收入法：</w:t>
      </w:r>
    </w:p>
    <w:p w14:paraId="474CB912" w14:textId="40E12A86" w:rsidR="00881549" w:rsidRDefault="009B1E2F" w:rsidP="00924182">
      <w:pPr>
        <w:spacing w:line="480" w:lineRule="auto"/>
        <w:rPr>
          <w:b/>
          <w:bCs/>
          <w:sz w:val="24"/>
          <w:szCs w:val="24"/>
        </w:rPr>
      </w:pPr>
      <w:r w:rsidRPr="00881549">
        <w:rPr>
          <w:rFonts w:hint="eastAsia"/>
          <w:b/>
          <w:bCs/>
          <w:sz w:val="24"/>
          <w:szCs w:val="24"/>
        </w:rPr>
        <w:t>内生产总值</w:t>
      </w:r>
      <w:r>
        <w:rPr>
          <w:rFonts w:hint="eastAsia"/>
          <w:b/>
          <w:bCs/>
          <w:sz w:val="24"/>
          <w:szCs w:val="24"/>
        </w:rPr>
        <w:t>=劳动者报酬+固定资产折旧+生产税净额+营业盈余</w:t>
      </w:r>
    </w:p>
    <w:p w14:paraId="19292535" w14:textId="698B3413" w:rsidR="009B1E2F" w:rsidRDefault="009B1E2F" w:rsidP="00924182">
      <w:pPr>
        <w:spacing w:line="480" w:lineRule="auto"/>
        <w:rPr>
          <w:b/>
          <w:bCs/>
          <w:sz w:val="24"/>
          <w:szCs w:val="24"/>
        </w:rPr>
      </w:pPr>
      <w:r w:rsidRPr="00881549">
        <w:rPr>
          <w:rFonts w:hint="eastAsia"/>
          <w:b/>
          <w:bCs/>
          <w:sz w:val="24"/>
          <w:szCs w:val="24"/>
        </w:rPr>
        <w:t>支出法</w:t>
      </w:r>
      <w:r>
        <w:rPr>
          <w:rFonts w:hint="eastAsia"/>
          <w:b/>
          <w:bCs/>
          <w:sz w:val="24"/>
          <w:szCs w:val="24"/>
        </w:rPr>
        <w:t>：</w:t>
      </w:r>
    </w:p>
    <w:p w14:paraId="1C59B457" w14:textId="294303BA" w:rsidR="009B1E2F" w:rsidRDefault="009B1E2F" w:rsidP="00924182">
      <w:pPr>
        <w:spacing w:line="480" w:lineRule="auto"/>
        <w:rPr>
          <w:b/>
          <w:bCs/>
          <w:sz w:val="24"/>
          <w:szCs w:val="24"/>
        </w:rPr>
      </w:pPr>
      <w:r w:rsidRPr="00881549">
        <w:rPr>
          <w:rFonts w:hint="eastAsia"/>
          <w:b/>
          <w:bCs/>
          <w:sz w:val="24"/>
          <w:szCs w:val="24"/>
        </w:rPr>
        <w:t>内生产总值</w:t>
      </w:r>
      <w:r>
        <w:rPr>
          <w:rFonts w:hint="eastAsia"/>
          <w:b/>
          <w:bCs/>
          <w:sz w:val="24"/>
          <w:szCs w:val="24"/>
        </w:rPr>
        <w:t>=最终消费+资本形成总额+净出口</w:t>
      </w:r>
    </w:p>
    <w:p w14:paraId="0AF2AC73" w14:textId="3278DC4C" w:rsidR="009B1E2F" w:rsidRDefault="009B1E2F" w:rsidP="00924182">
      <w:pPr>
        <w:spacing w:line="480" w:lineRule="auto"/>
        <w:rPr>
          <w:b/>
          <w:bCs/>
          <w:sz w:val="24"/>
          <w:szCs w:val="24"/>
        </w:rPr>
      </w:pPr>
      <w:r>
        <w:rPr>
          <w:rFonts w:hint="eastAsia"/>
          <w:b/>
          <w:bCs/>
          <w:sz w:val="24"/>
          <w:szCs w:val="24"/>
        </w:rPr>
        <w:t>G</w:t>
      </w:r>
      <w:r>
        <w:rPr>
          <w:b/>
          <w:bCs/>
          <w:sz w:val="24"/>
          <w:szCs w:val="24"/>
        </w:rPr>
        <w:t>DP=C+I+G+(X-M)</w:t>
      </w:r>
    </w:p>
    <w:p w14:paraId="636A2E48" w14:textId="6E786952" w:rsidR="00881549" w:rsidRPr="00881549" w:rsidRDefault="0060470D" w:rsidP="00924182">
      <w:pPr>
        <w:spacing w:line="480" w:lineRule="auto"/>
        <w:rPr>
          <w:b/>
          <w:bCs/>
          <w:sz w:val="24"/>
          <w:szCs w:val="24"/>
        </w:rPr>
      </w:pPr>
      <w:r w:rsidRPr="0060470D">
        <w:rPr>
          <w:rFonts w:hint="eastAsia"/>
          <w:b/>
          <w:bCs/>
          <w:sz w:val="24"/>
          <w:szCs w:val="24"/>
        </w:rPr>
        <w:t>二</w:t>
      </w:r>
      <w:r w:rsidRPr="0060470D">
        <w:rPr>
          <w:b/>
          <w:bCs/>
          <w:sz w:val="24"/>
          <w:szCs w:val="24"/>
        </w:rPr>
        <w:t xml:space="preserve">. </w:t>
      </w:r>
      <w:r w:rsidRPr="0060470D">
        <w:rPr>
          <w:rFonts w:hint="eastAsia"/>
          <w:b/>
          <w:bCs/>
          <w:sz w:val="24"/>
          <w:szCs w:val="24"/>
        </w:rPr>
        <w:t>宏观经济均衡的基本模型</w:t>
      </w:r>
    </w:p>
    <w:p w14:paraId="183A1EDD" w14:textId="42821BE4" w:rsidR="008A6C38" w:rsidRDefault="0060470D">
      <w:r>
        <w:rPr>
          <w:noProof/>
        </w:rPr>
        <w:lastRenderedPageBreak/>
        <w:drawing>
          <wp:inline distT="0" distB="0" distL="0" distR="0" wp14:anchorId="1474E128" wp14:editId="5DA4BFBF">
            <wp:extent cx="5274310" cy="1365250"/>
            <wp:effectExtent l="0" t="0" r="2540" b="6350"/>
            <wp:docPr id="10" name="图片 9">
              <a:extLst xmlns:a="http://schemas.openxmlformats.org/drawingml/2006/main">
                <a:ext uri="{FF2B5EF4-FFF2-40B4-BE49-F238E27FC236}">
                  <a16:creationId xmlns:a16="http://schemas.microsoft.com/office/drawing/2014/main" id="{47A018D3-7269-4A29-9A8C-C40AE9A15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47A018D3-7269-4A29-9A8C-C40AE9A15F9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365250"/>
                    </a:xfrm>
                    <a:prstGeom prst="rect">
                      <a:avLst/>
                    </a:prstGeom>
                  </pic:spPr>
                </pic:pic>
              </a:graphicData>
            </a:graphic>
          </wp:inline>
        </w:drawing>
      </w:r>
    </w:p>
    <w:p w14:paraId="3B2E736C" w14:textId="77777777" w:rsidR="0060470D" w:rsidRPr="0060470D" w:rsidRDefault="0060470D" w:rsidP="0060470D">
      <w:pPr>
        <w:spacing w:line="480" w:lineRule="auto"/>
        <w:rPr>
          <w:b/>
          <w:bCs/>
          <w:sz w:val="24"/>
          <w:szCs w:val="24"/>
        </w:rPr>
      </w:pPr>
      <w:r w:rsidRPr="0060470D">
        <w:rPr>
          <w:rFonts w:hint="eastAsia"/>
          <w:b/>
          <w:bCs/>
          <w:sz w:val="24"/>
          <w:szCs w:val="24"/>
        </w:rPr>
        <w:t>三</w:t>
      </w:r>
      <w:r w:rsidRPr="0060470D">
        <w:rPr>
          <w:b/>
          <w:bCs/>
          <w:sz w:val="24"/>
          <w:szCs w:val="24"/>
        </w:rPr>
        <w:t xml:space="preserve">. </w:t>
      </w:r>
      <w:r w:rsidRPr="0060470D">
        <w:rPr>
          <w:rFonts w:hint="eastAsia"/>
          <w:b/>
          <w:bCs/>
          <w:sz w:val="24"/>
          <w:szCs w:val="24"/>
        </w:rPr>
        <w:t>消费、储蓄和投资</w:t>
      </w:r>
    </w:p>
    <w:p w14:paraId="6916A59F" w14:textId="078FD7C5" w:rsidR="0060470D" w:rsidRPr="0060470D" w:rsidRDefault="0060470D" w:rsidP="0060470D">
      <w:pPr>
        <w:spacing w:line="480" w:lineRule="auto"/>
        <w:rPr>
          <w:b/>
          <w:bCs/>
          <w:sz w:val="24"/>
          <w:szCs w:val="24"/>
        </w:rPr>
      </w:pPr>
      <w:r w:rsidRPr="0060470D">
        <w:rPr>
          <w:rFonts w:hint="eastAsia"/>
          <w:b/>
          <w:bCs/>
          <w:sz w:val="24"/>
          <w:szCs w:val="24"/>
        </w:rPr>
        <w:t>1、三种消费理论</w:t>
      </w:r>
    </w:p>
    <w:p w14:paraId="3F474569" w14:textId="0FEBBAC1" w:rsidR="0060470D" w:rsidRDefault="0060470D">
      <w:r>
        <w:rPr>
          <w:noProof/>
        </w:rPr>
        <w:drawing>
          <wp:inline distT="0" distB="0" distL="0" distR="0" wp14:anchorId="61683E53" wp14:editId="2DD17A74">
            <wp:extent cx="5274310" cy="1841500"/>
            <wp:effectExtent l="0" t="0" r="2540" b="6350"/>
            <wp:docPr id="4" name="图片 9">
              <a:extLst xmlns:a="http://schemas.openxmlformats.org/drawingml/2006/main">
                <a:ext uri="{FF2B5EF4-FFF2-40B4-BE49-F238E27FC236}">
                  <a16:creationId xmlns:a16="http://schemas.microsoft.com/office/drawing/2014/main" id="{B533C98B-031B-47B4-97BA-357EF7E24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B533C98B-031B-47B4-97BA-357EF7E24DF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1841500"/>
                    </a:xfrm>
                    <a:prstGeom prst="rect">
                      <a:avLst/>
                    </a:prstGeom>
                  </pic:spPr>
                </pic:pic>
              </a:graphicData>
            </a:graphic>
          </wp:inline>
        </w:drawing>
      </w:r>
    </w:p>
    <w:p w14:paraId="338C1DBE" w14:textId="77777777" w:rsidR="0060470D" w:rsidRPr="0060470D" w:rsidRDefault="0060470D" w:rsidP="0060470D">
      <w:pPr>
        <w:spacing w:line="480" w:lineRule="auto"/>
        <w:rPr>
          <w:b/>
          <w:bCs/>
          <w:sz w:val="24"/>
          <w:szCs w:val="24"/>
        </w:rPr>
      </w:pPr>
      <w:r w:rsidRPr="0060470D">
        <w:rPr>
          <w:rFonts w:hint="eastAsia"/>
          <w:b/>
          <w:bCs/>
          <w:sz w:val="24"/>
          <w:szCs w:val="24"/>
        </w:rPr>
        <w:t>2、储蓄函数</w:t>
      </w:r>
    </w:p>
    <w:p w14:paraId="215DC024" w14:textId="77777777" w:rsidR="0060470D" w:rsidRPr="0060470D" w:rsidRDefault="0060470D" w:rsidP="0060470D">
      <w:pPr>
        <w:spacing w:line="480" w:lineRule="auto"/>
        <w:rPr>
          <w:b/>
          <w:bCs/>
          <w:sz w:val="24"/>
          <w:szCs w:val="24"/>
        </w:rPr>
      </w:pPr>
      <w:r w:rsidRPr="0060470D">
        <w:rPr>
          <w:rFonts w:hint="eastAsia"/>
          <w:b/>
          <w:bCs/>
          <w:sz w:val="24"/>
          <w:szCs w:val="24"/>
        </w:rPr>
        <w:t>消费函数和储蓄函数互为补数，消费+储蓄=收入</w:t>
      </w:r>
    </w:p>
    <w:p w14:paraId="24A0EECF" w14:textId="77777777" w:rsidR="0060470D" w:rsidRPr="0060470D" w:rsidRDefault="0060470D" w:rsidP="0060470D">
      <w:pPr>
        <w:spacing w:line="480" w:lineRule="auto"/>
        <w:rPr>
          <w:b/>
          <w:bCs/>
          <w:sz w:val="24"/>
          <w:szCs w:val="24"/>
        </w:rPr>
      </w:pPr>
      <w:r w:rsidRPr="0060470D">
        <w:rPr>
          <w:b/>
          <w:bCs/>
          <w:sz w:val="24"/>
          <w:szCs w:val="24"/>
        </w:rPr>
        <w:t>S=Y-C=Y-</w:t>
      </w:r>
      <w:r w:rsidRPr="0060470D">
        <w:rPr>
          <w:rFonts w:hint="eastAsia"/>
          <w:b/>
          <w:bCs/>
          <w:sz w:val="24"/>
          <w:szCs w:val="24"/>
        </w:rPr>
        <w:t>（</w:t>
      </w:r>
      <w:r w:rsidRPr="0060470D">
        <w:rPr>
          <w:b/>
          <w:bCs/>
          <w:sz w:val="24"/>
          <w:szCs w:val="24"/>
        </w:rPr>
        <w:t>α+βY</w:t>
      </w:r>
      <w:r w:rsidRPr="0060470D">
        <w:rPr>
          <w:rFonts w:hint="eastAsia"/>
          <w:b/>
          <w:bCs/>
          <w:sz w:val="24"/>
          <w:szCs w:val="24"/>
        </w:rPr>
        <w:t>）</w:t>
      </w:r>
      <w:r w:rsidRPr="0060470D">
        <w:rPr>
          <w:b/>
          <w:bCs/>
          <w:sz w:val="24"/>
          <w:szCs w:val="24"/>
        </w:rPr>
        <w:t>=-α+</w:t>
      </w:r>
      <w:r w:rsidRPr="0060470D">
        <w:rPr>
          <w:rFonts w:hint="eastAsia"/>
          <w:b/>
          <w:bCs/>
          <w:sz w:val="24"/>
          <w:szCs w:val="24"/>
        </w:rPr>
        <w:t>（</w:t>
      </w:r>
      <w:r w:rsidRPr="0060470D">
        <w:rPr>
          <w:b/>
          <w:bCs/>
          <w:sz w:val="24"/>
          <w:szCs w:val="24"/>
        </w:rPr>
        <w:t>1-β</w:t>
      </w:r>
      <w:r w:rsidRPr="0060470D">
        <w:rPr>
          <w:rFonts w:hint="eastAsia"/>
          <w:b/>
          <w:bCs/>
          <w:sz w:val="24"/>
          <w:szCs w:val="24"/>
        </w:rPr>
        <w:t>）</w:t>
      </w:r>
      <w:r w:rsidRPr="0060470D">
        <w:rPr>
          <w:b/>
          <w:bCs/>
          <w:sz w:val="24"/>
          <w:szCs w:val="24"/>
        </w:rPr>
        <w:t>Y</w:t>
      </w:r>
    </w:p>
    <w:p w14:paraId="4CF64AD9" w14:textId="77777777" w:rsidR="0060470D" w:rsidRPr="0060470D" w:rsidRDefault="0060470D" w:rsidP="0060470D">
      <w:pPr>
        <w:spacing w:line="480" w:lineRule="auto"/>
        <w:rPr>
          <w:b/>
          <w:bCs/>
          <w:sz w:val="24"/>
          <w:szCs w:val="24"/>
        </w:rPr>
      </w:pPr>
      <w:r w:rsidRPr="0060470D">
        <w:rPr>
          <w:rFonts w:hint="eastAsia"/>
          <w:b/>
          <w:bCs/>
          <w:sz w:val="24"/>
          <w:szCs w:val="24"/>
        </w:rPr>
        <w:t>即消费函数和储蓄函数中的一个确立，另一个也随之确立。</w:t>
      </w:r>
    </w:p>
    <w:p w14:paraId="79A1AE56" w14:textId="06752A14" w:rsidR="0060470D" w:rsidRPr="0060470D" w:rsidRDefault="0060470D" w:rsidP="0060470D">
      <w:pPr>
        <w:spacing w:line="480" w:lineRule="auto"/>
        <w:rPr>
          <w:b/>
          <w:bCs/>
          <w:sz w:val="24"/>
          <w:szCs w:val="24"/>
        </w:rPr>
      </w:pPr>
      <w:r>
        <w:rPr>
          <w:rFonts w:hint="eastAsia"/>
          <w:b/>
          <w:bCs/>
          <w:sz w:val="24"/>
          <w:szCs w:val="24"/>
        </w:rPr>
        <w:t>3、</w:t>
      </w:r>
      <w:r w:rsidRPr="0060470D">
        <w:rPr>
          <w:rFonts w:hint="eastAsia"/>
          <w:b/>
          <w:bCs/>
          <w:sz w:val="24"/>
          <w:szCs w:val="24"/>
        </w:rPr>
        <w:t>投资函数及投资乘数</w:t>
      </w:r>
    </w:p>
    <w:p w14:paraId="7BEC6D28" w14:textId="6670213C" w:rsidR="0060470D" w:rsidRPr="0060470D" w:rsidRDefault="0060470D" w:rsidP="0060470D">
      <w:pPr>
        <w:spacing w:line="480" w:lineRule="auto"/>
        <w:rPr>
          <w:b/>
          <w:bCs/>
          <w:sz w:val="24"/>
          <w:szCs w:val="24"/>
        </w:rPr>
      </w:pPr>
      <w:r>
        <w:rPr>
          <w:noProof/>
        </w:rPr>
        <w:drawing>
          <wp:inline distT="0" distB="0" distL="0" distR="0" wp14:anchorId="76B7EA36" wp14:editId="01D41764">
            <wp:extent cx="5274310" cy="2449830"/>
            <wp:effectExtent l="0" t="0" r="2540" b="7620"/>
            <wp:docPr id="5" name="图片 9">
              <a:extLst xmlns:a="http://schemas.openxmlformats.org/drawingml/2006/main">
                <a:ext uri="{FF2B5EF4-FFF2-40B4-BE49-F238E27FC236}">
                  <a16:creationId xmlns:a16="http://schemas.microsoft.com/office/drawing/2014/main" id="{6D4527FC-EAB0-491E-8DAF-7A26704EE2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6D4527FC-EAB0-491E-8DAF-7A26704EE21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2449830"/>
                    </a:xfrm>
                    <a:prstGeom prst="rect">
                      <a:avLst/>
                    </a:prstGeom>
                  </pic:spPr>
                </pic:pic>
              </a:graphicData>
            </a:graphic>
          </wp:inline>
        </w:drawing>
      </w:r>
    </w:p>
    <w:p w14:paraId="2E67D163" w14:textId="77777777" w:rsidR="002066B0" w:rsidRPr="002066B0" w:rsidRDefault="002066B0" w:rsidP="002066B0">
      <w:pPr>
        <w:spacing w:line="480" w:lineRule="auto"/>
        <w:rPr>
          <w:b/>
          <w:bCs/>
          <w:sz w:val="24"/>
          <w:szCs w:val="24"/>
        </w:rPr>
      </w:pPr>
      <w:r w:rsidRPr="002066B0">
        <w:rPr>
          <w:rFonts w:hint="eastAsia"/>
          <w:b/>
          <w:bCs/>
          <w:sz w:val="24"/>
          <w:szCs w:val="24"/>
        </w:rPr>
        <w:lastRenderedPageBreak/>
        <w:t>四</w:t>
      </w:r>
      <w:r w:rsidRPr="002066B0">
        <w:rPr>
          <w:b/>
          <w:bCs/>
          <w:sz w:val="24"/>
          <w:szCs w:val="24"/>
        </w:rPr>
        <w:t>. 总供给和总需求</w:t>
      </w:r>
    </w:p>
    <w:p w14:paraId="5A5B734F" w14:textId="77777777" w:rsidR="002066B0" w:rsidRPr="002066B0" w:rsidRDefault="002066B0" w:rsidP="002066B0">
      <w:pPr>
        <w:spacing w:line="480" w:lineRule="auto"/>
        <w:rPr>
          <w:b/>
          <w:bCs/>
          <w:sz w:val="24"/>
          <w:szCs w:val="24"/>
        </w:rPr>
      </w:pPr>
      <w:r w:rsidRPr="002066B0">
        <w:rPr>
          <w:b/>
          <w:bCs/>
          <w:sz w:val="24"/>
          <w:szCs w:val="24"/>
        </w:rPr>
        <w:t>1.</w:t>
      </w:r>
      <w:r w:rsidRPr="002066B0">
        <w:rPr>
          <w:rFonts w:hint="eastAsia"/>
          <w:b/>
          <w:bCs/>
          <w:sz w:val="24"/>
          <w:szCs w:val="24"/>
        </w:rPr>
        <w:t>总需求：在其他条件不变的情况下，在某一给定价格水平下，一个国家或地区各种经济主体愿意购买的产品总量。</w:t>
      </w:r>
    </w:p>
    <w:p w14:paraId="01638208" w14:textId="77777777" w:rsidR="002066B0" w:rsidRPr="002066B0" w:rsidRDefault="002066B0" w:rsidP="002066B0">
      <w:pPr>
        <w:spacing w:line="480" w:lineRule="auto"/>
        <w:rPr>
          <w:b/>
          <w:bCs/>
          <w:sz w:val="24"/>
          <w:szCs w:val="24"/>
        </w:rPr>
      </w:pPr>
      <w:r w:rsidRPr="002066B0">
        <w:rPr>
          <w:b/>
          <w:bCs/>
          <w:sz w:val="24"/>
          <w:szCs w:val="24"/>
        </w:rPr>
        <w:t>2.</w:t>
      </w:r>
      <w:r w:rsidRPr="002066B0">
        <w:rPr>
          <w:rFonts w:hint="eastAsia"/>
          <w:b/>
          <w:bCs/>
          <w:sz w:val="24"/>
          <w:szCs w:val="24"/>
        </w:rPr>
        <w:t>总需求的影响因素：</w:t>
      </w:r>
    </w:p>
    <w:p w14:paraId="618028B3" w14:textId="77777777" w:rsidR="002066B0" w:rsidRPr="002066B0" w:rsidRDefault="002066B0" w:rsidP="002066B0">
      <w:pPr>
        <w:spacing w:line="480" w:lineRule="auto"/>
        <w:rPr>
          <w:b/>
          <w:bCs/>
          <w:sz w:val="24"/>
          <w:szCs w:val="24"/>
        </w:rPr>
      </w:pPr>
      <w:r w:rsidRPr="002066B0">
        <w:rPr>
          <w:rFonts w:hint="eastAsia"/>
          <w:b/>
          <w:bCs/>
          <w:sz w:val="24"/>
          <w:szCs w:val="24"/>
        </w:rPr>
        <w:t>利率（反向）、货币供给量（同向）、政府购买（同向）、税收（反向）、预期、价格总水平（反向）。</w:t>
      </w:r>
    </w:p>
    <w:p w14:paraId="6D318C63" w14:textId="79FABAD1" w:rsidR="0060470D" w:rsidRPr="002066B0" w:rsidRDefault="002066B0" w:rsidP="0060470D">
      <w:pPr>
        <w:spacing w:line="480" w:lineRule="auto"/>
        <w:rPr>
          <w:b/>
          <w:bCs/>
          <w:sz w:val="24"/>
          <w:szCs w:val="24"/>
        </w:rPr>
      </w:pPr>
      <w:r>
        <w:rPr>
          <w:rFonts w:hint="eastAsia"/>
          <w:b/>
          <w:bCs/>
          <w:sz w:val="24"/>
          <w:szCs w:val="24"/>
        </w:rPr>
        <w:t>3、</w:t>
      </w:r>
      <w:r>
        <w:rPr>
          <w:noProof/>
        </w:rPr>
        <w:drawing>
          <wp:inline distT="0" distB="0" distL="0" distR="0" wp14:anchorId="22DDD884" wp14:editId="35F2071F">
            <wp:extent cx="5274310" cy="1397000"/>
            <wp:effectExtent l="0" t="0" r="2540" b="0"/>
            <wp:docPr id="6" name="图片 8">
              <a:extLst xmlns:a="http://schemas.openxmlformats.org/drawingml/2006/main">
                <a:ext uri="{FF2B5EF4-FFF2-40B4-BE49-F238E27FC236}">
                  <a16:creationId xmlns:a16="http://schemas.microsoft.com/office/drawing/2014/main" id="{C082F84E-1BC8-4251-BCE2-74476D9D6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C082F84E-1BC8-4251-BCE2-74476D9D65D2}"/>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1397000"/>
                    </a:xfrm>
                    <a:prstGeom prst="rect">
                      <a:avLst/>
                    </a:prstGeom>
                  </pic:spPr>
                </pic:pic>
              </a:graphicData>
            </a:graphic>
          </wp:inline>
        </w:drawing>
      </w:r>
    </w:p>
    <w:p w14:paraId="3CADD570" w14:textId="77777777" w:rsidR="002066B0" w:rsidRPr="002066B0" w:rsidRDefault="002066B0" w:rsidP="002066B0">
      <w:pPr>
        <w:spacing w:line="480" w:lineRule="auto"/>
        <w:rPr>
          <w:b/>
          <w:bCs/>
        </w:rPr>
      </w:pPr>
      <w:r>
        <w:rPr>
          <w:rFonts w:hint="eastAsia"/>
          <w:b/>
          <w:bCs/>
          <w:sz w:val="24"/>
          <w:szCs w:val="24"/>
        </w:rPr>
        <w:t>4、</w:t>
      </w:r>
      <w:r w:rsidRPr="002066B0">
        <w:rPr>
          <w:rFonts w:hint="eastAsia"/>
          <w:b/>
          <w:bCs/>
        </w:rPr>
        <w:t>总供给：在其他条件不变的情况下，一定时期内在一定价格水平上，一个国家或地区的生产者愿意向市场提供的产品总量。</w:t>
      </w:r>
    </w:p>
    <w:p w14:paraId="73E1F849" w14:textId="10DC5936" w:rsidR="002066B0" w:rsidRPr="002066B0" w:rsidRDefault="002066B0" w:rsidP="002066B0">
      <w:pPr>
        <w:spacing w:line="480" w:lineRule="auto"/>
        <w:rPr>
          <w:b/>
          <w:bCs/>
          <w:sz w:val="24"/>
          <w:szCs w:val="24"/>
        </w:rPr>
      </w:pPr>
      <w:r>
        <w:rPr>
          <w:b/>
          <w:bCs/>
          <w:sz w:val="24"/>
          <w:szCs w:val="24"/>
        </w:rPr>
        <w:t>5</w:t>
      </w:r>
      <w:r w:rsidRPr="002066B0">
        <w:rPr>
          <w:b/>
          <w:bCs/>
          <w:sz w:val="24"/>
          <w:szCs w:val="24"/>
        </w:rPr>
        <w:t>.</w:t>
      </w:r>
      <w:r w:rsidRPr="002066B0">
        <w:rPr>
          <w:rFonts w:hint="eastAsia"/>
          <w:b/>
          <w:bCs/>
          <w:sz w:val="24"/>
          <w:szCs w:val="24"/>
        </w:rPr>
        <w:t>总供给影响因素</w:t>
      </w:r>
    </w:p>
    <w:p w14:paraId="3EFEF71D" w14:textId="77777777" w:rsidR="002066B0" w:rsidRPr="002066B0" w:rsidRDefault="002066B0" w:rsidP="002066B0">
      <w:pPr>
        <w:spacing w:line="480" w:lineRule="auto"/>
        <w:rPr>
          <w:b/>
          <w:bCs/>
          <w:sz w:val="24"/>
          <w:szCs w:val="24"/>
        </w:rPr>
      </w:pPr>
      <w:r w:rsidRPr="002066B0">
        <w:rPr>
          <w:rFonts w:hint="eastAsia"/>
          <w:b/>
          <w:bCs/>
          <w:sz w:val="24"/>
          <w:szCs w:val="24"/>
        </w:rPr>
        <w:t>基本因素：价格、成本；</w:t>
      </w:r>
    </w:p>
    <w:p w14:paraId="565AF145" w14:textId="77777777" w:rsidR="002066B0" w:rsidRPr="002066B0" w:rsidRDefault="002066B0" w:rsidP="002066B0">
      <w:pPr>
        <w:spacing w:line="480" w:lineRule="auto"/>
        <w:rPr>
          <w:b/>
          <w:bCs/>
          <w:sz w:val="24"/>
          <w:szCs w:val="24"/>
        </w:rPr>
      </w:pPr>
      <w:r w:rsidRPr="002066B0">
        <w:rPr>
          <w:rFonts w:hint="eastAsia"/>
          <w:b/>
          <w:bCs/>
          <w:sz w:val="24"/>
          <w:szCs w:val="24"/>
        </w:rPr>
        <w:t>重要因素：企业预期。预期利润下降，供给减少，反之亦然。</w:t>
      </w:r>
    </w:p>
    <w:p w14:paraId="1A27A98D" w14:textId="45CBFA05" w:rsidR="002066B0" w:rsidRPr="002066B0" w:rsidRDefault="002066B0" w:rsidP="0060470D">
      <w:pPr>
        <w:spacing w:line="480" w:lineRule="auto"/>
        <w:rPr>
          <w:b/>
          <w:bCs/>
          <w:sz w:val="24"/>
          <w:szCs w:val="24"/>
        </w:rPr>
      </w:pPr>
      <w:r>
        <w:rPr>
          <w:rFonts w:hint="eastAsia"/>
          <w:b/>
          <w:bCs/>
          <w:sz w:val="24"/>
          <w:szCs w:val="24"/>
        </w:rPr>
        <w:t>6、</w:t>
      </w:r>
      <w:r>
        <w:rPr>
          <w:noProof/>
        </w:rPr>
        <w:drawing>
          <wp:inline distT="0" distB="0" distL="0" distR="0" wp14:anchorId="3D4377F2" wp14:editId="167704DB">
            <wp:extent cx="5274310" cy="1746885"/>
            <wp:effectExtent l="0" t="0" r="2540" b="5715"/>
            <wp:docPr id="7" name="图片 7">
              <a:extLst xmlns:a="http://schemas.openxmlformats.org/drawingml/2006/main">
                <a:ext uri="{FF2B5EF4-FFF2-40B4-BE49-F238E27FC236}">
                  <a16:creationId xmlns:a16="http://schemas.microsoft.com/office/drawing/2014/main" id="{56591B02-BDFC-453E-A69E-359590758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56591B02-BDFC-453E-A69E-3595907582CF}"/>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1746885"/>
                    </a:xfrm>
                    <a:prstGeom prst="rect">
                      <a:avLst/>
                    </a:prstGeom>
                  </pic:spPr>
                </pic:pic>
              </a:graphicData>
            </a:graphic>
          </wp:inline>
        </w:drawing>
      </w:r>
    </w:p>
    <w:p w14:paraId="652B4A2E" w14:textId="48C9A472" w:rsidR="002066B0" w:rsidRDefault="002066B0" w:rsidP="0060470D">
      <w:pPr>
        <w:spacing w:line="480" w:lineRule="auto"/>
        <w:rPr>
          <w:b/>
          <w:bCs/>
          <w:sz w:val="24"/>
          <w:szCs w:val="24"/>
        </w:rPr>
      </w:pPr>
    </w:p>
    <w:p w14:paraId="7AB68C2B" w14:textId="3D775EC6" w:rsidR="002066B0" w:rsidRDefault="002066B0" w:rsidP="0060470D">
      <w:pPr>
        <w:spacing w:line="480" w:lineRule="auto"/>
        <w:rPr>
          <w:b/>
          <w:bCs/>
          <w:sz w:val="24"/>
          <w:szCs w:val="24"/>
        </w:rPr>
      </w:pPr>
      <w:r w:rsidRPr="002066B0">
        <w:rPr>
          <w:b/>
          <w:bCs/>
          <w:noProof/>
          <w:sz w:val="24"/>
          <w:szCs w:val="24"/>
        </w:rPr>
        <w:lastRenderedPageBreak/>
        <w:drawing>
          <wp:inline distT="0" distB="0" distL="0" distR="0" wp14:anchorId="254A760C" wp14:editId="2C758F46">
            <wp:extent cx="5274310" cy="231140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311400"/>
                    </a:xfrm>
                    <a:prstGeom prst="rect">
                      <a:avLst/>
                    </a:prstGeom>
                    <a:noFill/>
                    <a:ln>
                      <a:noFill/>
                    </a:ln>
                  </pic:spPr>
                </pic:pic>
              </a:graphicData>
            </a:graphic>
          </wp:inline>
        </w:drawing>
      </w:r>
    </w:p>
    <w:p w14:paraId="277B94EB" w14:textId="0E33B2C4" w:rsidR="002066B0" w:rsidRDefault="002066B0" w:rsidP="002066B0">
      <w:pPr>
        <w:spacing w:line="480" w:lineRule="auto"/>
        <w:ind w:firstLineChars="1250" w:firstLine="3000"/>
        <w:rPr>
          <w:b/>
          <w:bCs/>
          <w:sz w:val="24"/>
          <w:szCs w:val="24"/>
        </w:rPr>
      </w:pPr>
      <w:r w:rsidRPr="002066B0">
        <w:rPr>
          <w:rFonts w:hint="eastAsia"/>
          <w:b/>
          <w:bCs/>
          <w:sz w:val="24"/>
          <w:szCs w:val="24"/>
        </w:rPr>
        <w:t>长期价格总水平的决定</w:t>
      </w:r>
    </w:p>
    <w:p w14:paraId="6342D0F9" w14:textId="29A2D2C3" w:rsidR="002066B0" w:rsidRDefault="002066B0" w:rsidP="0060470D">
      <w:pPr>
        <w:spacing w:line="480" w:lineRule="auto"/>
        <w:rPr>
          <w:b/>
          <w:bCs/>
          <w:sz w:val="24"/>
          <w:szCs w:val="24"/>
        </w:rPr>
      </w:pPr>
      <w:r w:rsidRPr="002066B0">
        <w:rPr>
          <w:b/>
          <w:bCs/>
          <w:noProof/>
          <w:sz w:val="24"/>
          <w:szCs w:val="24"/>
        </w:rPr>
        <w:drawing>
          <wp:inline distT="0" distB="0" distL="0" distR="0" wp14:anchorId="66FA290B" wp14:editId="12C84F9C">
            <wp:extent cx="3216275" cy="2480310"/>
            <wp:effectExtent l="0" t="0" r="317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6275" cy="2480310"/>
                    </a:xfrm>
                    <a:prstGeom prst="rect">
                      <a:avLst/>
                    </a:prstGeom>
                    <a:noFill/>
                    <a:ln>
                      <a:noFill/>
                    </a:ln>
                  </pic:spPr>
                </pic:pic>
              </a:graphicData>
            </a:graphic>
          </wp:inline>
        </w:drawing>
      </w:r>
    </w:p>
    <w:p w14:paraId="61CF2490" w14:textId="163360A0" w:rsidR="002066B0" w:rsidRPr="0060470D" w:rsidRDefault="002066B0" w:rsidP="002066B0">
      <w:pPr>
        <w:spacing w:line="480" w:lineRule="auto"/>
        <w:ind w:firstLineChars="1300" w:firstLine="3120"/>
        <w:rPr>
          <w:b/>
          <w:bCs/>
          <w:sz w:val="24"/>
          <w:szCs w:val="24"/>
        </w:rPr>
      </w:pPr>
      <w:r w:rsidRPr="002066B0">
        <w:rPr>
          <w:rFonts w:hint="eastAsia"/>
          <w:b/>
          <w:bCs/>
          <w:sz w:val="24"/>
          <w:szCs w:val="24"/>
        </w:rPr>
        <w:t>短期价格总水平的决定</w:t>
      </w:r>
    </w:p>
    <w:p w14:paraId="389AEC98" w14:textId="77777777" w:rsidR="001F5276" w:rsidRDefault="001F5276" w:rsidP="003270DE">
      <w:pPr>
        <w:pStyle w:val="a8"/>
        <w:spacing w:before="0" w:beforeAutospacing="0" w:after="0" w:afterAutospacing="0"/>
      </w:pPr>
      <w:r>
        <w:rPr>
          <w:rFonts w:asciiTheme="minorHAnsi" w:eastAsiaTheme="minorEastAsia" w:hAnsi="微软雅黑" w:cstheme="minorBidi" w:hint="eastAsia"/>
          <w:color w:val="000000" w:themeColor="text1"/>
          <w:kern w:val="24"/>
          <w:sz w:val="56"/>
          <w:szCs w:val="56"/>
        </w:rPr>
        <w:t>第八章  经济增长和经济发展理论</w:t>
      </w:r>
    </w:p>
    <w:p w14:paraId="568537FD" w14:textId="73ADEB58" w:rsidR="0060470D" w:rsidRDefault="003270DE" w:rsidP="0060470D">
      <w:pPr>
        <w:spacing w:line="480" w:lineRule="auto"/>
        <w:rPr>
          <w:b/>
          <w:bCs/>
          <w:sz w:val="24"/>
          <w:szCs w:val="24"/>
        </w:rPr>
      </w:pPr>
      <w:proofErr w:type="gramStart"/>
      <w:r w:rsidRPr="003270DE">
        <w:rPr>
          <w:rFonts w:hint="eastAsia"/>
          <w:b/>
          <w:bCs/>
          <w:sz w:val="24"/>
          <w:szCs w:val="24"/>
        </w:rPr>
        <w:t>一</w:t>
      </w:r>
      <w:proofErr w:type="gramEnd"/>
      <w:r w:rsidRPr="003270DE">
        <w:rPr>
          <w:b/>
          <w:bCs/>
          <w:sz w:val="24"/>
          <w:szCs w:val="24"/>
        </w:rPr>
        <w:t>.</w:t>
      </w:r>
      <w:r w:rsidRPr="003270DE">
        <w:rPr>
          <w:rFonts w:hint="eastAsia"/>
          <w:b/>
          <w:bCs/>
          <w:sz w:val="24"/>
          <w:szCs w:val="24"/>
        </w:rPr>
        <w:t>经济增长</w:t>
      </w:r>
    </w:p>
    <w:p w14:paraId="1F2E7AE2" w14:textId="77777777" w:rsidR="003270DE" w:rsidRPr="003270DE" w:rsidRDefault="003270DE" w:rsidP="003270DE">
      <w:pPr>
        <w:spacing w:line="480" w:lineRule="auto"/>
        <w:rPr>
          <w:b/>
          <w:bCs/>
          <w:sz w:val="24"/>
          <w:szCs w:val="24"/>
        </w:rPr>
      </w:pPr>
      <w:r w:rsidRPr="003270DE">
        <w:rPr>
          <w:b/>
          <w:bCs/>
          <w:sz w:val="24"/>
          <w:szCs w:val="24"/>
        </w:rPr>
        <w:t>1.</w:t>
      </w:r>
      <w:r w:rsidRPr="003270DE">
        <w:rPr>
          <w:rFonts w:hint="eastAsia"/>
          <w:b/>
          <w:bCs/>
          <w:sz w:val="24"/>
          <w:szCs w:val="24"/>
        </w:rPr>
        <w:t>经济增长：一个国家或地区在一定时期内的总产出与前期相比所实现的增长。通常用国内生产总值（GDP）或人均国内生产总值来衡量 。</w:t>
      </w:r>
    </w:p>
    <w:p w14:paraId="552CE706" w14:textId="1A2E4871" w:rsidR="003270DE" w:rsidRDefault="003270DE" w:rsidP="003270DE">
      <w:pPr>
        <w:spacing w:line="480" w:lineRule="auto"/>
        <w:rPr>
          <w:b/>
          <w:bCs/>
          <w:sz w:val="24"/>
          <w:szCs w:val="24"/>
        </w:rPr>
      </w:pPr>
      <w:r w:rsidRPr="003270DE">
        <w:rPr>
          <w:rFonts w:hint="eastAsia"/>
          <w:b/>
          <w:bCs/>
          <w:sz w:val="24"/>
          <w:szCs w:val="24"/>
        </w:rPr>
        <w:t>经济增长速度：经济增长率（G）＝△</w:t>
      </w:r>
      <w:proofErr w:type="spellStart"/>
      <w:r w:rsidRPr="003270DE">
        <w:rPr>
          <w:rFonts w:hint="eastAsia"/>
          <w:b/>
          <w:bCs/>
          <w:sz w:val="24"/>
          <w:szCs w:val="24"/>
        </w:rPr>
        <w:t>Yt</w:t>
      </w:r>
      <w:proofErr w:type="spellEnd"/>
      <w:r w:rsidRPr="003270DE">
        <w:rPr>
          <w:rFonts w:hint="eastAsia"/>
          <w:b/>
          <w:bCs/>
          <w:sz w:val="24"/>
          <w:szCs w:val="24"/>
        </w:rPr>
        <w:t>/Yt-1</w:t>
      </w:r>
    </w:p>
    <w:p w14:paraId="501E444C" w14:textId="77777777" w:rsidR="003270DE" w:rsidRPr="003270DE" w:rsidRDefault="003270DE" w:rsidP="003270DE">
      <w:pPr>
        <w:spacing w:line="480" w:lineRule="auto"/>
        <w:rPr>
          <w:b/>
          <w:bCs/>
          <w:sz w:val="24"/>
          <w:szCs w:val="24"/>
        </w:rPr>
      </w:pPr>
      <w:r w:rsidRPr="003270DE">
        <w:rPr>
          <w:rFonts w:hint="eastAsia"/>
          <w:b/>
          <w:bCs/>
          <w:sz w:val="24"/>
          <w:szCs w:val="24"/>
        </w:rPr>
        <w:t>通常情况下，计算经济增长速度时应采用不变价格计算的 GDP。</w:t>
      </w:r>
    </w:p>
    <w:p w14:paraId="36A7B07D" w14:textId="77777777" w:rsidR="003270DE" w:rsidRPr="003270DE" w:rsidRDefault="003270DE" w:rsidP="003270DE">
      <w:pPr>
        <w:spacing w:line="480" w:lineRule="auto"/>
        <w:rPr>
          <w:b/>
          <w:bCs/>
          <w:sz w:val="24"/>
          <w:szCs w:val="24"/>
        </w:rPr>
      </w:pPr>
      <w:r w:rsidRPr="003270DE">
        <w:rPr>
          <w:b/>
          <w:bCs/>
          <w:sz w:val="24"/>
          <w:szCs w:val="24"/>
        </w:rPr>
        <w:lastRenderedPageBreak/>
        <w:t>2.</w:t>
      </w:r>
      <w:r w:rsidRPr="003270DE">
        <w:rPr>
          <w:rFonts w:hint="eastAsia"/>
          <w:b/>
          <w:bCs/>
          <w:sz w:val="24"/>
          <w:szCs w:val="24"/>
        </w:rPr>
        <w:t>经济增长与经济发展的区别</w:t>
      </w:r>
    </w:p>
    <w:p w14:paraId="5A2A870C" w14:textId="77777777" w:rsidR="003270DE" w:rsidRPr="003270DE" w:rsidRDefault="003270DE" w:rsidP="003270DE">
      <w:pPr>
        <w:spacing w:line="480" w:lineRule="auto"/>
        <w:rPr>
          <w:b/>
          <w:bCs/>
          <w:sz w:val="24"/>
          <w:szCs w:val="24"/>
        </w:rPr>
      </w:pPr>
      <w:r w:rsidRPr="003270DE">
        <w:rPr>
          <w:rFonts w:hint="eastAsia"/>
          <w:b/>
          <w:bCs/>
          <w:sz w:val="24"/>
          <w:szCs w:val="24"/>
        </w:rPr>
        <w:t>经济增长是小概念，经济发展是大概念</w:t>
      </w:r>
    </w:p>
    <w:p w14:paraId="2C8BB6D2" w14:textId="77777777" w:rsidR="003270DE" w:rsidRPr="003270DE" w:rsidRDefault="003270DE" w:rsidP="003270DE">
      <w:pPr>
        <w:spacing w:line="480" w:lineRule="auto"/>
        <w:rPr>
          <w:b/>
          <w:bCs/>
          <w:sz w:val="24"/>
          <w:szCs w:val="24"/>
        </w:rPr>
      </w:pPr>
      <w:r w:rsidRPr="003270DE">
        <w:rPr>
          <w:rFonts w:hint="eastAsia"/>
          <w:b/>
          <w:bCs/>
          <w:sz w:val="24"/>
          <w:szCs w:val="24"/>
        </w:rPr>
        <w:t>经济增长是经济发展的基础。</w:t>
      </w:r>
    </w:p>
    <w:p w14:paraId="2FCD6CB8" w14:textId="5F47F952" w:rsidR="003270DE" w:rsidRPr="003270DE" w:rsidRDefault="003270DE" w:rsidP="0060470D">
      <w:pPr>
        <w:spacing w:line="480" w:lineRule="auto"/>
        <w:rPr>
          <w:b/>
          <w:bCs/>
          <w:sz w:val="24"/>
          <w:szCs w:val="24"/>
        </w:rPr>
      </w:pPr>
      <w:r w:rsidRPr="003270DE">
        <w:rPr>
          <w:b/>
          <w:bCs/>
          <w:noProof/>
          <w:sz w:val="24"/>
          <w:szCs w:val="24"/>
        </w:rPr>
        <w:drawing>
          <wp:inline distT="0" distB="0" distL="0" distR="0" wp14:anchorId="6734B65F" wp14:editId="79645DB1">
            <wp:extent cx="5274310" cy="1485900"/>
            <wp:effectExtent l="0" t="0" r="2540" b="0"/>
            <wp:docPr id="14" name="图片 1" descr="202002201138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200220113844760"/>
                    <pic:cNvPicPr>
                      <a:picLocks noChangeAspect="1"/>
                    </pic:cNvPicPr>
                  </pic:nvPicPr>
                  <pic:blipFill>
                    <a:blip r:embed="rId15"/>
                    <a:stretch>
                      <a:fillRect/>
                    </a:stretch>
                  </pic:blipFill>
                  <pic:spPr>
                    <a:xfrm>
                      <a:off x="0" y="0"/>
                      <a:ext cx="5274310" cy="1485900"/>
                    </a:xfrm>
                    <a:prstGeom prst="rect">
                      <a:avLst/>
                    </a:prstGeom>
                  </pic:spPr>
                </pic:pic>
              </a:graphicData>
            </a:graphic>
          </wp:inline>
        </w:drawing>
      </w:r>
    </w:p>
    <w:p w14:paraId="58742A80" w14:textId="7B8F483D" w:rsidR="003270DE" w:rsidRDefault="003270DE" w:rsidP="0060470D">
      <w:pPr>
        <w:spacing w:line="480" w:lineRule="auto"/>
        <w:rPr>
          <w:b/>
          <w:bCs/>
          <w:sz w:val="24"/>
          <w:szCs w:val="24"/>
        </w:rPr>
      </w:pPr>
    </w:p>
    <w:tbl>
      <w:tblPr>
        <w:tblpPr w:leftFromText="180" w:rightFromText="180" w:vertAnchor="page" w:horzAnchor="margin" w:tblpY="6804"/>
        <w:tblW w:w="8216" w:type="dxa"/>
        <w:tblCellMar>
          <w:left w:w="0" w:type="dxa"/>
          <w:right w:w="0" w:type="dxa"/>
        </w:tblCellMar>
        <w:tblLook w:val="0600" w:firstRow="0" w:lastRow="0" w:firstColumn="0" w:lastColumn="0" w:noHBand="1" w:noVBand="1"/>
      </w:tblPr>
      <w:tblGrid>
        <w:gridCol w:w="2738"/>
        <w:gridCol w:w="2739"/>
        <w:gridCol w:w="2739"/>
      </w:tblGrid>
      <w:tr w:rsidR="003270DE" w:rsidRPr="003270DE" w14:paraId="270D0699" w14:textId="77777777" w:rsidTr="003270DE">
        <w:trPr>
          <w:trHeight w:val="481"/>
        </w:trPr>
        <w:tc>
          <w:tcPr>
            <w:tcW w:w="273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7A1F440" w14:textId="77777777" w:rsidR="003270DE" w:rsidRPr="003270DE" w:rsidRDefault="003270DE" w:rsidP="003270DE">
            <w:pPr>
              <w:widowControl/>
              <w:spacing w:after="360"/>
              <w:jc w:val="center"/>
              <w:rPr>
                <w:rFonts w:ascii="Arial" w:eastAsia="宋体" w:hAnsi="Arial" w:cs="Arial"/>
                <w:kern w:val="0"/>
                <w:sz w:val="36"/>
                <w:szCs w:val="36"/>
              </w:rPr>
            </w:pPr>
          </w:p>
        </w:tc>
        <w:tc>
          <w:tcPr>
            <w:tcW w:w="273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2B242307" w14:textId="77777777" w:rsidR="003270DE" w:rsidRPr="003270DE" w:rsidRDefault="003270DE" w:rsidP="003270DE">
            <w:pPr>
              <w:spacing w:line="480" w:lineRule="auto"/>
              <w:rPr>
                <w:b/>
                <w:bCs/>
                <w:sz w:val="24"/>
                <w:szCs w:val="24"/>
              </w:rPr>
            </w:pPr>
            <w:r w:rsidRPr="003270DE">
              <w:rPr>
                <w:rFonts w:hint="eastAsia"/>
                <w:b/>
                <w:bCs/>
                <w:sz w:val="24"/>
                <w:szCs w:val="24"/>
              </w:rPr>
              <w:t>公式</w:t>
            </w:r>
          </w:p>
        </w:tc>
        <w:tc>
          <w:tcPr>
            <w:tcW w:w="273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24608CFA" w14:textId="77777777" w:rsidR="003270DE" w:rsidRPr="003270DE" w:rsidRDefault="003270DE" w:rsidP="003270DE">
            <w:pPr>
              <w:widowControl/>
              <w:jc w:val="center"/>
              <w:rPr>
                <w:b/>
                <w:bCs/>
                <w:sz w:val="24"/>
                <w:szCs w:val="24"/>
              </w:rPr>
            </w:pPr>
            <w:r w:rsidRPr="003270DE">
              <w:rPr>
                <w:rFonts w:hint="eastAsia"/>
                <w:b/>
                <w:bCs/>
                <w:sz w:val="24"/>
                <w:szCs w:val="24"/>
              </w:rPr>
              <w:t>观点</w:t>
            </w:r>
          </w:p>
        </w:tc>
      </w:tr>
      <w:tr w:rsidR="003270DE" w:rsidRPr="003270DE" w14:paraId="69826438" w14:textId="77777777" w:rsidTr="003270DE">
        <w:trPr>
          <w:trHeight w:val="1872"/>
        </w:trPr>
        <w:tc>
          <w:tcPr>
            <w:tcW w:w="273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39C2E2C4" w14:textId="77777777" w:rsidR="003270DE" w:rsidRPr="003270DE" w:rsidRDefault="003270DE" w:rsidP="003270DE">
            <w:pPr>
              <w:spacing w:line="480" w:lineRule="auto"/>
              <w:rPr>
                <w:b/>
                <w:bCs/>
                <w:sz w:val="24"/>
                <w:szCs w:val="24"/>
              </w:rPr>
            </w:pPr>
            <w:proofErr w:type="gramStart"/>
            <w:r w:rsidRPr="003270DE">
              <w:rPr>
                <w:rFonts w:hint="eastAsia"/>
                <w:b/>
                <w:bCs/>
                <w:sz w:val="24"/>
                <w:szCs w:val="24"/>
              </w:rPr>
              <w:t>两因素分</w:t>
            </w:r>
            <w:proofErr w:type="gramEnd"/>
            <w:r w:rsidRPr="003270DE">
              <w:rPr>
                <w:rFonts w:hint="eastAsia"/>
                <w:b/>
                <w:bCs/>
                <w:sz w:val="24"/>
                <w:szCs w:val="24"/>
              </w:rPr>
              <w:t>解法</w:t>
            </w:r>
          </w:p>
        </w:tc>
        <w:tc>
          <w:tcPr>
            <w:tcW w:w="273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0482421D" w14:textId="72B2651C" w:rsidR="003270DE" w:rsidRPr="003270DE" w:rsidRDefault="00082925" w:rsidP="003270DE">
            <w:pPr>
              <w:spacing w:line="480" w:lineRule="auto"/>
              <w:jc w:val="left"/>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G</m:t>
                    </m:r>
                  </m:e>
                  <m:sub>
                    <m:r>
                      <m:rPr>
                        <m:sty m:val="bi"/>
                      </m:rPr>
                      <w:rPr>
                        <w:rFonts w:ascii="Cambria Math" w:hAnsi="Cambria Math"/>
                        <w:sz w:val="24"/>
                        <w:szCs w:val="24"/>
                      </w:rPr>
                      <m:t>Q</m:t>
                    </m:r>
                  </m:sub>
                </m:sSub>
                <m:r>
                  <m:rPr>
                    <m:sty m:val="bi"/>
                  </m:rPr>
                  <w:rPr>
                    <w:rFonts w:ascii="Cambria Math" w:hAnsi="Cambria Math"/>
                    <w:sz w:val="24"/>
                    <w:szCs w:val="24"/>
                  </w:rPr>
                  <m:t>=</m:t>
                </m:r>
                <m:sSub>
                  <m:sSubPr>
                    <m:ctrlPr>
                      <w:rPr>
                        <w:rFonts w:ascii="Cambria Math" w:hAnsi="Cambria Math"/>
                        <w:b/>
                        <w:bCs/>
                        <w:i/>
                        <w:sz w:val="24"/>
                        <w:szCs w:val="24"/>
                      </w:rPr>
                    </m:ctrlPr>
                  </m:sSubPr>
                  <m:e>
                    <m:r>
                      <m:rPr>
                        <m:sty m:val="bi"/>
                      </m:rPr>
                      <w:rPr>
                        <w:rFonts w:ascii="Cambria Math" w:hAnsi="Cambria Math"/>
                        <w:sz w:val="24"/>
                        <w:szCs w:val="24"/>
                      </w:rPr>
                      <m:t>G</m:t>
                    </m:r>
                  </m:e>
                  <m:sub>
                    <m:r>
                      <m:rPr>
                        <m:sty m:val="bi"/>
                      </m:rPr>
                      <w:rPr>
                        <w:rFonts w:ascii="Cambria Math" w:hAnsi="Cambria Math"/>
                        <w:sz w:val="24"/>
                        <w:szCs w:val="24"/>
                      </w:rPr>
                      <m:t>H</m:t>
                    </m:r>
                  </m:sub>
                </m:sSub>
                <m:r>
                  <m:rPr>
                    <m:sty m:val="bi"/>
                  </m:rPr>
                  <w:rPr>
                    <w:rFonts w:ascii="Cambria Math" w:hAnsi="Cambria Math"/>
                    <w:sz w:val="24"/>
                    <w:szCs w:val="24"/>
                  </w:rPr>
                  <m:t>+</m:t>
                </m:r>
                <m:sSub>
                  <m:sSubPr>
                    <m:ctrlPr>
                      <w:rPr>
                        <w:rFonts w:ascii="Cambria Math" w:hAnsi="Cambria Math"/>
                        <w:b/>
                        <w:bCs/>
                        <w:i/>
                        <w:sz w:val="24"/>
                        <w:szCs w:val="24"/>
                      </w:rPr>
                    </m:ctrlPr>
                  </m:sSubPr>
                  <m:e>
                    <m:r>
                      <m:rPr>
                        <m:sty m:val="bi"/>
                      </m:rPr>
                      <w:rPr>
                        <w:rFonts w:ascii="Cambria Math" w:hAnsi="Cambria Math"/>
                        <w:sz w:val="24"/>
                        <w:szCs w:val="24"/>
                      </w:rPr>
                      <m:t>G</m:t>
                    </m:r>
                  </m:e>
                  <m:sub>
                    <m:r>
                      <m:rPr>
                        <m:sty m:val="bi"/>
                      </m:rPr>
                      <w:rPr>
                        <w:rFonts w:ascii="Cambria Math" w:hAnsi="Cambria Math"/>
                        <w:sz w:val="24"/>
                        <w:szCs w:val="24"/>
                      </w:rPr>
                      <m:t>P</m:t>
                    </m:r>
                  </m:sub>
                </m:sSub>
              </m:oMath>
            </m:oMathPara>
          </w:p>
        </w:tc>
        <w:tc>
          <w:tcPr>
            <w:tcW w:w="273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42EFBE6" w14:textId="77777777" w:rsidR="003270DE" w:rsidRPr="003270DE" w:rsidRDefault="003270DE" w:rsidP="003270DE">
            <w:pPr>
              <w:widowControl/>
              <w:jc w:val="left"/>
              <w:rPr>
                <w:b/>
                <w:bCs/>
                <w:sz w:val="24"/>
                <w:szCs w:val="24"/>
              </w:rPr>
            </w:pPr>
            <w:r w:rsidRPr="003270DE">
              <w:rPr>
                <w:rFonts w:hint="eastAsia"/>
                <w:b/>
                <w:bCs/>
                <w:sz w:val="24"/>
                <w:szCs w:val="24"/>
              </w:rPr>
              <w:t>分为：劳动时间的增加率和劳动生产率的增长率。</w:t>
            </w:r>
          </w:p>
        </w:tc>
      </w:tr>
      <w:tr w:rsidR="003270DE" w:rsidRPr="003270DE" w14:paraId="406B716A" w14:textId="77777777" w:rsidTr="003270DE">
        <w:trPr>
          <w:trHeight w:val="1872"/>
        </w:trPr>
        <w:tc>
          <w:tcPr>
            <w:tcW w:w="273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4A4BA4FD" w14:textId="77777777" w:rsidR="003270DE" w:rsidRPr="003270DE" w:rsidRDefault="003270DE" w:rsidP="003270DE">
            <w:pPr>
              <w:spacing w:line="480" w:lineRule="auto"/>
              <w:rPr>
                <w:b/>
                <w:bCs/>
                <w:sz w:val="24"/>
                <w:szCs w:val="24"/>
              </w:rPr>
            </w:pPr>
            <w:r w:rsidRPr="003270DE">
              <w:rPr>
                <w:rFonts w:hint="eastAsia"/>
                <w:b/>
                <w:bCs/>
                <w:sz w:val="24"/>
                <w:szCs w:val="24"/>
              </w:rPr>
              <w:t>三因素分解法</w:t>
            </w:r>
          </w:p>
        </w:tc>
        <w:tc>
          <w:tcPr>
            <w:tcW w:w="273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53056649" w14:textId="72DFE96F" w:rsidR="003270DE" w:rsidRPr="003270DE" w:rsidRDefault="00082925" w:rsidP="003270DE">
            <w:pPr>
              <w:spacing w:line="480" w:lineRule="auto"/>
              <w:rPr>
                <w:b/>
                <w:bCs/>
                <w:sz w:val="24"/>
                <w:szCs w:val="24"/>
              </w:rPr>
            </w:pPr>
            <m:oMathPara>
              <m:oMath>
                <m:sSub>
                  <m:sSubPr>
                    <m:ctrlPr>
                      <w:rPr>
                        <w:rFonts w:ascii="Cambria Math" w:hAnsi="Cambria Math"/>
                        <w:b/>
                        <w:bCs/>
                        <w:i/>
                        <w:sz w:val="24"/>
                        <w:szCs w:val="24"/>
                      </w:rPr>
                    </m:ctrlPr>
                  </m:sSubPr>
                  <m:e>
                    <m:r>
                      <m:rPr>
                        <m:sty m:val="bi"/>
                      </m:rPr>
                      <w:rPr>
                        <w:rFonts w:ascii="Cambria Math" w:hAnsi="Cambria Math"/>
                        <w:sz w:val="24"/>
                        <w:szCs w:val="24"/>
                      </w:rPr>
                      <m:t>G</m:t>
                    </m:r>
                  </m:e>
                  <m:sub>
                    <m:r>
                      <m:rPr>
                        <m:sty m:val="bi"/>
                      </m:rPr>
                      <w:rPr>
                        <w:rFonts w:ascii="Cambria Math" w:hAnsi="Cambria Math"/>
                        <w:sz w:val="24"/>
                        <w:szCs w:val="24"/>
                      </w:rPr>
                      <m:t>Y</m:t>
                    </m:r>
                  </m:sub>
                </m:sSub>
                <m:r>
                  <m:rPr>
                    <m:sty m:val="bi"/>
                  </m:rPr>
                  <w:rPr>
                    <w:rFonts w:ascii="Cambria Math" w:hAnsi="Cambria Math"/>
                    <w:sz w:val="24"/>
                    <w:szCs w:val="24"/>
                  </w:rPr>
                  <m:t>=</m:t>
                </m:r>
                <m:sSub>
                  <m:sSubPr>
                    <m:ctrlPr>
                      <w:rPr>
                        <w:rFonts w:ascii="Cambria Math" w:hAnsi="Cambria Math"/>
                        <w:b/>
                        <w:bCs/>
                        <w:i/>
                        <w:sz w:val="24"/>
                        <w:szCs w:val="24"/>
                      </w:rPr>
                    </m:ctrlPr>
                  </m:sSubPr>
                  <m:e>
                    <m:r>
                      <m:rPr>
                        <m:sty m:val="bi"/>
                      </m:rPr>
                      <w:rPr>
                        <w:rFonts w:ascii="Cambria Math" w:hAnsi="Cambria Math"/>
                        <w:sz w:val="24"/>
                        <w:szCs w:val="24"/>
                      </w:rPr>
                      <m:t>G</m:t>
                    </m:r>
                  </m:e>
                  <m:sub>
                    <m:r>
                      <m:rPr>
                        <m:sty m:val="bi"/>
                      </m:rPr>
                      <w:rPr>
                        <w:rFonts w:ascii="Cambria Math" w:hAnsi="Cambria Math"/>
                        <w:sz w:val="24"/>
                        <w:szCs w:val="24"/>
                      </w:rPr>
                      <m:t>A</m:t>
                    </m:r>
                  </m:sub>
                </m:sSub>
                <m:r>
                  <m:rPr>
                    <m:sty m:val="bi"/>
                  </m:rPr>
                  <w:rPr>
                    <w:rFonts w:ascii="Cambria Math" w:hAnsi="Cambria Math"/>
                    <w:sz w:val="24"/>
                    <w:szCs w:val="24"/>
                  </w:rPr>
                  <m:t>+α</m:t>
                </m:r>
                <m:sSub>
                  <m:sSubPr>
                    <m:ctrlPr>
                      <w:rPr>
                        <w:rFonts w:ascii="Cambria Math" w:hAnsi="Cambria Math"/>
                        <w:b/>
                        <w:bCs/>
                        <w:i/>
                        <w:sz w:val="24"/>
                        <w:szCs w:val="24"/>
                      </w:rPr>
                    </m:ctrlPr>
                  </m:sSubPr>
                  <m:e>
                    <m:r>
                      <m:rPr>
                        <m:sty m:val="bi"/>
                      </m:rPr>
                      <w:rPr>
                        <w:rFonts w:ascii="Cambria Math" w:hAnsi="Cambria Math"/>
                        <w:sz w:val="24"/>
                        <w:szCs w:val="24"/>
                      </w:rPr>
                      <m:t>G</m:t>
                    </m:r>
                  </m:e>
                  <m:sub>
                    <m:r>
                      <m:rPr>
                        <m:sty m:val="bi"/>
                      </m:rPr>
                      <w:rPr>
                        <w:rFonts w:ascii="Cambria Math" w:hAnsi="Cambria Math"/>
                        <w:sz w:val="24"/>
                        <w:szCs w:val="24"/>
                      </w:rPr>
                      <m:t>L</m:t>
                    </m:r>
                  </m:sub>
                </m:sSub>
                <m:r>
                  <m:rPr>
                    <m:sty m:val="bi"/>
                  </m:rPr>
                  <w:rPr>
                    <w:rFonts w:ascii="Cambria Math" w:hAnsi="Cambria Math"/>
                    <w:sz w:val="24"/>
                    <w:szCs w:val="24"/>
                  </w:rPr>
                  <m:t>+β</m:t>
                </m:r>
                <m:sSub>
                  <m:sSubPr>
                    <m:ctrlPr>
                      <w:rPr>
                        <w:rFonts w:ascii="Cambria Math" w:hAnsi="Cambria Math"/>
                        <w:b/>
                        <w:bCs/>
                        <w:i/>
                        <w:sz w:val="24"/>
                        <w:szCs w:val="24"/>
                      </w:rPr>
                    </m:ctrlPr>
                  </m:sSubPr>
                  <m:e>
                    <m:r>
                      <m:rPr>
                        <m:sty m:val="bi"/>
                      </m:rPr>
                      <w:rPr>
                        <w:rFonts w:ascii="Cambria Math" w:hAnsi="Cambria Math"/>
                        <w:sz w:val="24"/>
                        <w:szCs w:val="24"/>
                      </w:rPr>
                      <m:t>G</m:t>
                    </m:r>
                  </m:e>
                  <m:sub>
                    <m:r>
                      <m:rPr>
                        <m:sty m:val="bi"/>
                      </m:rPr>
                      <w:rPr>
                        <w:rFonts w:ascii="Cambria Math" w:hAnsi="Cambria Math"/>
                        <w:sz w:val="24"/>
                        <w:szCs w:val="24"/>
                      </w:rPr>
                      <m:t>k</m:t>
                    </m:r>
                  </m:sub>
                </m:sSub>
                <m:r>
                  <m:rPr>
                    <m:sty m:val="b"/>
                  </m:rPr>
                  <w:rPr>
                    <w:sz w:val="24"/>
                    <w:szCs w:val="24"/>
                  </w:rPr>
                  <w:br/>
                </m:r>
              </m:oMath>
            </m:oMathPara>
            <w:r w:rsidR="003270DE" w:rsidRPr="003270DE">
              <w:rPr>
                <w:b/>
                <w:bCs/>
                <w:sz w:val="24"/>
                <w:szCs w:val="24"/>
              </w:rPr>
              <w:t>（α</w:t>
            </w:r>
            <w:r w:rsidR="003270DE" w:rsidRPr="003270DE">
              <w:rPr>
                <w:rFonts w:hint="eastAsia"/>
                <w:b/>
                <w:bCs/>
                <w:sz w:val="24"/>
                <w:szCs w:val="24"/>
              </w:rPr>
              <w:t>为劳动产出弹性、</w:t>
            </w:r>
            <w:r w:rsidR="003270DE" w:rsidRPr="003270DE">
              <w:rPr>
                <w:b/>
                <w:bCs/>
                <w:sz w:val="24"/>
                <w:szCs w:val="24"/>
              </w:rPr>
              <w:t>β</w:t>
            </w:r>
            <w:r w:rsidR="003270DE" w:rsidRPr="003270DE">
              <w:rPr>
                <w:rFonts w:hint="eastAsia"/>
                <w:b/>
                <w:bCs/>
                <w:sz w:val="24"/>
                <w:szCs w:val="24"/>
              </w:rPr>
              <w:t>为资本产出弹性）</w:t>
            </w:r>
          </w:p>
        </w:tc>
        <w:tc>
          <w:tcPr>
            <w:tcW w:w="273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hideMark/>
          </w:tcPr>
          <w:p w14:paraId="1131D956" w14:textId="77777777" w:rsidR="003270DE" w:rsidRPr="003270DE" w:rsidRDefault="003270DE" w:rsidP="003270DE">
            <w:pPr>
              <w:spacing w:line="480" w:lineRule="auto"/>
              <w:rPr>
                <w:b/>
                <w:bCs/>
                <w:sz w:val="24"/>
                <w:szCs w:val="24"/>
              </w:rPr>
            </w:pPr>
            <w:r w:rsidRPr="003270DE">
              <w:rPr>
                <w:rFonts w:hint="eastAsia"/>
                <w:b/>
                <w:bCs/>
                <w:sz w:val="24"/>
                <w:szCs w:val="24"/>
              </w:rPr>
              <w:t>分为：技术进步、劳动投入和资本投入增长。</w:t>
            </w:r>
          </w:p>
        </w:tc>
      </w:tr>
    </w:tbl>
    <w:p w14:paraId="2F6FA15D" w14:textId="2ADB34AE" w:rsidR="003270DE" w:rsidRDefault="005B36E1" w:rsidP="0060470D">
      <w:pPr>
        <w:spacing w:line="480" w:lineRule="auto"/>
        <w:rPr>
          <w:b/>
          <w:bCs/>
          <w:sz w:val="24"/>
          <w:szCs w:val="24"/>
        </w:rPr>
      </w:pPr>
      <w:r w:rsidRPr="005B36E1">
        <w:rPr>
          <w:rFonts w:hint="eastAsia"/>
          <w:b/>
          <w:bCs/>
          <w:sz w:val="24"/>
          <w:szCs w:val="24"/>
        </w:rPr>
        <w:t>二</w:t>
      </w:r>
      <w:r w:rsidRPr="005B36E1">
        <w:rPr>
          <w:b/>
          <w:bCs/>
          <w:sz w:val="24"/>
          <w:szCs w:val="24"/>
        </w:rPr>
        <w:t>.</w:t>
      </w:r>
      <w:r w:rsidRPr="005B36E1">
        <w:rPr>
          <w:rFonts w:hint="eastAsia"/>
          <w:b/>
          <w:bCs/>
          <w:sz w:val="24"/>
          <w:szCs w:val="24"/>
        </w:rPr>
        <w:t>经济周期和经济波动</w:t>
      </w:r>
    </w:p>
    <w:p w14:paraId="5A5F4743" w14:textId="77777777" w:rsidR="005B36E1" w:rsidRPr="005B36E1" w:rsidRDefault="005B36E1" w:rsidP="005B36E1">
      <w:pPr>
        <w:spacing w:line="480" w:lineRule="auto"/>
        <w:rPr>
          <w:b/>
          <w:bCs/>
          <w:sz w:val="24"/>
          <w:szCs w:val="24"/>
        </w:rPr>
      </w:pPr>
      <w:r>
        <w:rPr>
          <w:rFonts w:hint="eastAsia"/>
          <w:b/>
          <w:bCs/>
          <w:sz w:val="24"/>
          <w:szCs w:val="24"/>
        </w:rPr>
        <w:t>1、</w:t>
      </w:r>
      <w:r w:rsidRPr="005B36E1">
        <w:rPr>
          <w:rFonts w:hint="eastAsia"/>
          <w:b/>
          <w:bCs/>
          <w:sz w:val="24"/>
          <w:szCs w:val="24"/>
        </w:rPr>
        <w:t>经济周期是指总体经济活动沿着经济增长的总体趋势而出现的有规律的扩张和收缩。</w:t>
      </w:r>
    </w:p>
    <w:p w14:paraId="785FF904" w14:textId="419ABABD" w:rsidR="003270DE" w:rsidRDefault="005B36E1" w:rsidP="0060470D">
      <w:pPr>
        <w:spacing w:line="480" w:lineRule="auto"/>
        <w:rPr>
          <w:b/>
          <w:bCs/>
          <w:sz w:val="24"/>
          <w:szCs w:val="24"/>
        </w:rPr>
      </w:pPr>
      <w:r>
        <w:rPr>
          <w:b/>
          <w:bCs/>
          <w:sz w:val="24"/>
          <w:szCs w:val="24"/>
        </w:rPr>
        <w:t>2</w:t>
      </w:r>
      <w:r>
        <w:rPr>
          <w:rFonts w:hint="eastAsia"/>
          <w:b/>
          <w:bCs/>
          <w:sz w:val="24"/>
          <w:szCs w:val="24"/>
        </w:rPr>
        <w:t>、经济周期的类型</w:t>
      </w:r>
    </w:p>
    <w:p w14:paraId="05BB829F" w14:textId="77777777" w:rsidR="005B36E1" w:rsidRPr="005B36E1" w:rsidRDefault="005B36E1" w:rsidP="005B36E1">
      <w:pPr>
        <w:spacing w:line="480" w:lineRule="auto"/>
        <w:rPr>
          <w:b/>
          <w:bCs/>
          <w:sz w:val="24"/>
          <w:szCs w:val="24"/>
        </w:rPr>
      </w:pPr>
      <w:r w:rsidRPr="005B36E1">
        <w:rPr>
          <w:rFonts w:hint="eastAsia"/>
          <w:b/>
          <w:bCs/>
          <w:sz w:val="24"/>
          <w:szCs w:val="24"/>
        </w:rPr>
        <w:t>（</w:t>
      </w:r>
      <w:r w:rsidRPr="005B36E1">
        <w:rPr>
          <w:b/>
          <w:bCs/>
          <w:sz w:val="24"/>
          <w:szCs w:val="24"/>
        </w:rPr>
        <w:t>1</w:t>
      </w:r>
      <w:r w:rsidRPr="005B36E1">
        <w:rPr>
          <w:rFonts w:hint="eastAsia"/>
          <w:b/>
          <w:bCs/>
          <w:sz w:val="24"/>
          <w:szCs w:val="24"/>
        </w:rPr>
        <w:t>）按照周期波动的时间长短，经济周期主要有三种类型，即长周期、中周期和短周期。</w:t>
      </w:r>
    </w:p>
    <w:p w14:paraId="67FAAEE9" w14:textId="60B51264" w:rsidR="005B36E1" w:rsidRPr="005B36E1" w:rsidRDefault="005B36E1" w:rsidP="005B36E1">
      <w:pPr>
        <w:spacing w:line="480" w:lineRule="auto"/>
        <w:rPr>
          <w:b/>
          <w:bCs/>
          <w:sz w:val="24"/>
          <w:szCs w:val="24"/>
        </w:rPr>
      </w:pPr>
      <w:r w:rsidRPr="005B36E1">
        <w:rPr>
          <w:rFonts w:hint="eastAsia"/>
          <w:b/>
          <w:bCs/>
          <w:sz w:val="24"/>
          <w:szCs w:val="24"/>
        </w:rPr>
        <w:lastRenderedPageBreak/>
        <w:t>（</w:t>
      </w:r>
      <w:r w:rsidRPr="005B36E1">
        <w:rPr>
          <w:b/>
          <w:bCs/>
          <w:sz w:val="24"/>
          <w:szCs w:val="24"/>
        </w:rPr>
        <w:t>2</w:t>
      </w:r>
      <w:r w:rsidRPr="005B36E1">
        <w:rPr>
          <w:rFonts w:hint="eastAsia"/>
          <w:b/>
          <w:bCs/>
          <w:sz w:val="24"/>
          <w:szCs w:val="24"/>
        </w:rPr>
        <w:t>）按经济总量绝对下降或相对下降的不同情况分为：古典型周期</w:t>
      </w:r>
      <w:r>
        <w:rPr>
          <w:rFonts w:hint="eastAsia"/>
          <w:b/>
          <w:bCs/>
          <w:sz w:val="24"/>
          <w:szCs w:val="24"/>
        </w:rPr>
        <w:t>和</w:t>
      </w:r>
      <w:r w:rsidRPr="005B36E1">
        <w:rPr>
          <w:rFonts w:hint="eastAsia"/>
          <w:b/>
          <w:bCs/>
          <w:sz w:val="24"/>
          <w:szCs w:val="24"/>
        </w:rPr>
        <w:t>增长型周期</w:t>
      </w:r>
    </w:p>
    <w:p w14:paraId="1807BFD9" w14:textId="6B06B14C" w:rsidR="003270DE" w:rsidRPr="005B36E1" w:rsidRDefault="00170CD3" w:rsidP="0060470D">
      <w:pPr>
        <w:spacing w:line="480" w:lineRule="auto"/>
        <w:rPr>
          <w:b/>
          <w:bCs/>
          <w:sz w:val="24"/>
          <w:szCs w:val="24"/>
        </w:rPr>
      </w:pPr>
      <w:r>
        <w:rPr>
          <w:b/>
          <w:bCs/>
          <w:sz w:val="24"/>
          <w:szCs w:val="24"/>
        </w:rPr>
        <w:t>3</w:t>
      </w:r>
      <w:r>
        <w:rPr>
          <w:rFonts w:hint="eastAsia"/>
          <w:b/>
          <w:bCs/>
          <w:sz w:val="24"/>
          <w:szCs w:val="24"/>
        </w:rPr>
        <w:t>、</w:t>
      </w:r>
      <w:r w:rsidRPr="00170CD3">
        <w:rPr>
          <w:rFonts w:hint="eastAsia"/>
          <w:b/>
          <w:bCs/>
          <w:sz w:val="24"/>
          <w:szCs w:val="24"/>
        </w:rPr>
        <w:t>经济周期的阶段划分和阶段特征</w:t>
      </w:r>
    </w:p>
    <w:p w14:paraId="17A24410" w14:textId="77777777" w:rsidR="00170CD3" w:rsidRPr="00170CD3" w:rsidRDefault="00170CD3" w:rsidP="00170CD3">
      <w:pPr>
        <w:spacing w:line="480" w:lineRule="auto"/>
        <w:rPr>
          <w:b/>
          <w:bCs/>
          <w:sz w:val="24"/>
          <w:szCs w:val="24"/>
        </w:rPr>
      </w:pPr>
      <w:r w:rsidRPr="00170CD3">
        <w:rPr>
          <w:rFonts w:hint="eastAsia"/>
          <w:b/>
          <w:bCs/>
          <w:sz w:val="24"/>
          <w:szCs w:val="24"/>
        </w:rPr>
        <w:t>经济周期划分为两个阶段</w:t>
      </w:r>
      <w:r w:rsidRPr="00170CD3">
        <w:rPr>
          <w:b/>
          <w:bCs/>
          <w:sz w:val="24"/>
          <w:szCs w:val="24"/>
        </w:rPr>
        <w:t>,</w:t>
      </w:r>
      <w:r w:rsidRPr="00170CD3">
        <w:rPr>
          <w:rFonts w:hint="eastAsia"/>
          <w:b/>
          <w:bCs/>
          <w:sz w:val="24"/>
          <w:szCs w:val="24"/>
        </w:rPr>
        <w:t>即扩张阶段</w:t>
      </w:r>
      <w:r w:rsidRPr="00170CD3">
        <w:rPr>
          <w:b/>
          <w:bCs/>
          <w:sz w:val="24"/>
          <w:szCs w:val="24"/>
        </w:rPr>
        <w:t>(</w:t>
      </w:r>
      <w:r w:rsidRPr="00170CD3">
        <w:rPr>
          <w:rFonts w:hint="eastAsia"/>
          <w:b/>
          <w:bCs/>
          <w:sz w:val="24"/>
          <w:szCs w:val="24"/>
        </w:rPr>
        <w:t>分为复苏阶段和繁荣阶段</w:t>
      </w:r>
      <w:r w:rsidRPr="00170CD3">
        <w:rPr>
          <w:b/>
          <w:bCs/>
          <w:sz w:val="24"/>
          <w:szCs w:val="24"/>
        </w:rPr>
        <w:t>)</w:t>
      </w:r>
      <w:r w:rsidRPr="00170CD3">
        <w:rPr>
          <w:rFonts w:hint="eastAsia"/>
          <w:b/>
          <w:bCs/>
          <w:sz w:val="24"/>
          <w:szCs w:val="24"/>
        </w:rPr>
        <w:t>和收缩或衰退阶段</w:t>
      </w:r>
      <w:r w:rsidRPr="00170CD3">
        <w:rPr>
          <w:b/>
          <w:bCs/>
          <w:sz w:val="24"/>
          <w:szCs w:val="24"/>
        </w:rPr>
        <w:t>(</w:t>
      </w:r>
      <w:r w:rsidRPr="00170CD3">
        <w:rPr>
          <w:rFonts w:hint="eastAsia"/>
          <w:b/>
          <w:bCs/>
          <w:sz w:val="24"/>
          <w:szCs w:val="24"/>
        </w:rPr>
        <w:t>如果衰退特别严重，则可称为萧条</w:t>
      </w:r>
      <w:r w:rsidRPr="00170CD3">
        <w:rPr>
          <w:b/>
          <w:bCs/>
          <w:sz w:val="24"/>
          <w:szCs w:val="24"/>
        </w:rPr>
        <w:t>)</w:t>
      </w:r>
      <w:r w:rsidRPr="00170CD3">
        <w:rPr>
          <w:rFonts w:hint="eastAsia"/>
          <w:b/>
          <w:bCs/>
          <w:sz w:val="24"/>
          <w:szCs w:val="24"/>
        </w:rPr>
        <w:t>。</w:t>
      </w:r>
    </w:p>
    <w:p w14:paraId="32DFB004" w14:textId="77777777" w:rsidR="00170CD3" w:rsidRPr="00170CD3" w:rsidRDefault="00170CD3" w:rsidP="00170CD3">
      <w:pPr>
        <w:spacing w:line="480" w:lineRule="auto"/>
        <w:rPr>
          <w:b/>
          <w:bCs/>
          <w:sz w:val="24"/>
          <w:szCs w:val="24"/>
        </w:rPr>
      </w:pPr>
      <w:r>
        <w:rPr>
          <w:b/>
          <w:bCs/>
          <w:sz w:val="24"/>
          <w:szCs w:val="24"/>
        </w:rPr>
        <w:t>4</w:t>
      </w:r>
      <w:r>
        <w:rPr>
          <w:rFonts w:hint="eastAsia"/>
          <w:b/>
          <w:bCs/>
          <w:sz w:val="24"/>
          <w:szCs w:val="24"/>
        </w:rPr>
        <w:t>、</w:t>
      </w:r>
      <w:r w:rsidRPr="00170CD3">
        <w:rPr>
          <w:rFonts w:hint="eastAsia"/>
          <w:b/>
          <w:bCs/>
          <w:sz w:val="24"/>
          <w:szCs w:val="24"/>
        </w:rPr>
        <w:t>经济波动的一般原因</w:t>
      </w:r>
    </w:p>
    <w:p w14:paraId="4A705EA5" w14:textId="42069726" w:rsidR="00170CD3" w:rsidRPr="00170CD3" w:rsidRDefault="00170CD3" w:rsidP="00170CD3">
      <w:pPr>
        <w:spacing w:line="480" w:lineRule="auto"/>
        <w:rPr>
          <w:b/>
          <w:bCs/>
          <w:sz w:val="24"/>
          <w:szCs w:val="24"/>
        </w:rPr>
      </w:pPr>
      <w:r w:rsidRPr="00170CD3">
        <w:rPr>
          <w:b/>
          <w:bCs/>
          <w:sz w:val="24"/>
          <w:szCs w:val="24"/>
        </w:rPr>
        <w:t>(1)</w:t>
      </w:r>
      <w:r w:rsidRPr="00170CD3">
        <w:rPr>
          <w:rFonts w:hint="eastAsia"/>
          <w:b/>
          <w:bCs/>
          <w:sz w:val="24"/>
          <w:szCs w:val="24"/>
        </w:rPr>
        <w:t>投资率的变动</w:t>
      </w:r>
      <w:r w:rsidRPr="00170CD3">
        <w:rPr>
          <w:b/>
          <w:bCs/>
          <w:sz w:val="24"/>
          <w:szCs w:val="24"/>
        </w:rPr>
        <w:t xml:space="preserve"> </w:t>
      </w:r>
    </w:p>
    <w:p w14:paraId="53EBCDEF" w14:textId="5F9D4F08" w:rsidR="00170CD3" w:rsidRPr="00170CD3" w:rsidRDefault="00170CD3" w:rsidP="00170CD3">
      <w:pPr>
        <w:spacing w:line="480" w:lineRule="auto"/>
        <w:rPr>
          <w:b/>
          <w:bCs/>
          <w:sz w:val="24"/>
          <w:szCs w:val="24"/>
        </w:rPr>
      </w:pPr>
      <w:r w:rsidRPr="00170CD3">
        <w:rPr>
          <w:b/>
          <w:bCs/>
          <w:sz w:val="24"/>
          <w:szCs w:val="24"/>
        </w:rPr>
        <w:t>(2)</w:t>
      </w:r>
      <w:r w:rsidRPr="00170CD3">
        <w:rPr>
          <w:rFonts w:hint="eastAsia"/>
          <w:b/>
          <w:bCs/>
          <w:sz w:val="24"/>
          <w:szCs w:val="24"/>
        </w:rPr>
        <w:t>消费需求的波动</w:t>
      </w:r>
      <w:r w:rsidRPr="00170CD3">
        <w:rPr>
          <w:b/>
          <w:bCs/>
          <w:sz w:val="24"/>
          <w:szCs w:val="24"/>
        </w:rPr>
        <w:t xml:space="preserve"> </w:t>
      </w:r>
    </w:p>
    <w:p w14:paraId="18483C8B" w14:textId="466087D9" w:rsidR="00170CD3" w:rsidRPr="00170CD3" w:rsidRDefault="00170CD3" w:rsidP="00170CD3">
      <w:pPr>
        <w:spacing w:line="480" w:lineRule="auto"/>
        <w:rPr>
          <w:b/>
          <w:bCs/>
          <w:sz w:val="24"/>
          <w:szCs w:val="24"/>
        </w:rPr>
      </w:pPr>
      <w:r w:rsidRPr="00170CD3">
        <w:rPr>
          <w:b/>
          <w:bCs/>
          <w:sz w:val="24"/>
          <w:szCs w:val="24"/>
        </w:rPr>
        <w:t>(3)</w:t>
      </w:r>
      <w:r w:rsidRPr="00170CD3">
        <w:rPr>
          <w:rFonts w:hint="eastAsia"/>
          <w:b/>
          <w:bCs/>
          <w:sz w:val="24"/>
          <w:szCs w:val="24"/>
        </w:rPr>
        <w:t>技术进步的状况</w:t>
      </w:r>
      <w:r w:rsidRPr="00170CD3">
        <w:rPr>
          <w:b/>
          <w:bCs/>
          <w:sz w:val="24"/>
          <w:szCs w:val="24"/>
        </w:rPr>
        <w:t xml:space="preserve"> </w:t>
      </w:r>
    </w:p>
    <w:p w14:paraId="2647577F" w14:textId="61CAEADD" w:rsidR="00170CD3" w:rsidRPr="00170CD3" w:rsidRDefault="00170CD3" w:rsidP="00170CD3">
      <w:pPr>
        <w:spacing w:line="480" w:lineRule="auto"/>
        <w:rPr>
          <w:b/>
          <w:bCs/>
          <w:sz w:val="24"/>
          <w:szCs w:val="24"/>
        </w:rPr>
      </w:pPr>
      <w:r w:rsidRPr="00170CD3">
        <w:rPr>
          <w:b/>
          <w:bCs/>
          <w:sz w:val="24"/>
          <w:szCs w:val="24"/>
        </w:rPr>
        <w:t>(4)</w:t>
      </w:r>
      <w:r w:rsidRPr="00170CD3">
        <w:rPr>
          <w:rFonts w:hint="eastAsia"/>
          <w:b/>
          <w:bCs/>
          <w:sz w:val="24"/>
          <w:szCs w:val="24"/>
        </w:rPr>
        <w:t>预期的变化</w:t>
      </w:r>
      <w:r w:rsidRPr="00170CD3">
        <w:rPr>
          <w:b/>
          <w:bCs/>
          <w:sz w:val="24"/>
          <w:szCs w:val="24"/>
        </w:rPr>
        <w:t xml:space="preserve"> </w:t>
      </w:r>
    </w:p>
    <w:p w14:paraId="4AB3F76D" w14:textId="091BF1C2" w:rsidR="003270DE" w:rsidRPr="00170CD3" w:rsidRDefault="00170CD3" w:rsidP="0060470D">
      <w:pPr>
        <w:spacing w:line="480" w:lineRule="auto"/>
        <w:rPr>
          <w:b/>
          <w:bCs/>
          <w:sz w:val="24"/>
          <w:szCs w:val="24"/>
        </w:rPr>
      </w:pPr>
      <w:r w:rsidRPr="00170CD3">
        <w:rPr>
          <w:b/>
          <w:bCs/>
          <w:sz w:val="24"/>
          <w:szCs w:val="24"/>
        </w:rPr>
        <w:t>(5)</w:t>
      </w:r>
      <w:r w:rsidRPr="00170CD3">
        <w:rPr>
          <w:rFonts w:hint="eastAsia"/>
          <w:b/>
          <w:bCs/>
          <w:sz w:val="24"/>
          <w:szCs w:val="24"/>
        </w:rPr>
        <w:t>经济体制的变动</w:t>
      </w:r>
    </w:p>
    <w:p w14:paraId="19FA3E1A" w14:textId="7D258B31" w:rsidR="003270DE" w:rsidRDefault="00170CD3" w:rsidP="0060470D">
      <w:pPr>
        <w:spacing w:line="480" w:lineRule="auto"/>
        <w:rPr>
          <w:b/>
          <w:bCs/>
          <w:sz w:val="24"/>
          <w:szCs w:val="24"/>
        </w:rPr>
      </w:pPr>
      <w:r w:rsidRPr="00170CD3">
        <w:rPr>
          <w:b/>
          <w:bCs/>
          <w:sz w:val="24"/>
          <w:szCs w:val="24"/>
        </w:rPr>
        <w:t>(6)</w:t>
      </w:r>
      <w:r w:rsidRPr="00170CD3">
        <w:rPr>
          <w:rFonts w:hint="eastAsia"/>
          <w:b/>
          <w:bCs/>
          <w:sz w:val="24"/>
          <w:szCs w:val="24"/>
        </w:rPr>
        <w:t>国际经济因素的冲击</w:t>
      </w:r>
    </w:p>
    <w:p w14:paraId="4D2D9F3C" w14:textId="0D4BA54C" w:rsidR="003270DE" w:rsidRDefault="008D56F6" w:rsidP="0060470D">
      <w:pPr>
        <w:spacing w:line="480" w:lineRule="auto"/>
        <w:rPr>
          <w:b/>
          <w:bCs/>
          <w:sz w:val="24"/>
          <w:szCs w:val="24"/>
        </w:rPr>
      </w:pPr>
      <w:r>
        <w:rPr>
          <w:rFonts w:hint="eastAsia"/>
          <w:b/>
          <w:bCs/>
          <w:sz w:val="24"/>
          <w:szCs w:val="24"/>
        </w:rPr>
        <w:t>5、</w:t>
      </w:r>
      <w:r w:rsidRPr="008D56F6">
        <w:rPr>
          <w:rFonts w:hint="eastAsia"/>
          <w:b/>
          <w:bCs/>
          <w:sz w:val="24"/>
          <w:szCs w:val="24"/>
        </w:rPr>
        <w:t>分析和预测经济波动的指标体系</w:t>
      </w:r>
    </w:p>
    <w:tbl>
      <w:tblPr>
        <w:tblW w:w="9666" w:type="dxa"/>
        <w:tblCellMar>
          <w:left w:w="0" w:type="dxa"/>
          <w:right w:w="0" w:type="dxa"/>
        </w:tblCellMar>
        <w:tblLook w:val="0420" w:firstRow="1" w:lastRow="0" w:firstColumn="0" w:lastColumn="0" w:noHBand="0" w:noVBand="1"/>
      </w:tblPr>
      <w:tblGrid>
        <w:gridCol w:w="3222"/>
        <w:gridCol w:w="3222"/>
        <w:gridCol w:w="3222"/>
      </w:tblGrid>
      <w:tr w:rsidR="008D56F6" w:rsidRPr="008D56F6" w14:paraId="3FC4A7CE" w14:textId="77777777" w:rsidTr="008D56F6">
        <w:trPr>
          <w:trHeight w:val="773"/>
        </w:trPr>
        <w:tc>
          <w:tcPr>
            <w:tcW w:w="3222" w:type="dxa"/>
            <w:tcBorders>
              <w:top w:val="single" w:sz="8" w:space="0" w:color="FFFFFF"/>
              <w:left w:val="single" w:sz="8" w:space="0" w:color="FFFFFF"/>
              <w:bottom w:val="single" w:sz="24" w:space="0" w:color="FFFFFF"/>
              <w:right w:val="single" w:sz="8" w:space="0" w:color="FFFFFF"/>
            </w:tcBorders>
            <w:shd w:val="clear" w:color="auto" w:fill="2980B9"/>
            <w:tcMar>
              <w:top w:w="72" w:type="dxa"/>
              <w:left w:w="144" w:type="dxa"/>
              <w:bottom w:w="72" w:type="dxa"/>
              <w:right w:w="144" w:type="dxa"/>
            </w:tcMar>
            <w:hideMark/>
          </w:tcPr>
          <w:p w14:paraId="29C92189"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b/>
                <w:bCs/>
                <w:color w:val="FFFFFF" w:themeColor="light1"/>
                <w:kern w:val="24"/>
                <w:sz w:val="36"/>
                <w:szCs w:val="36"/>
              </w:rPr>
              <w:t>一致指标</w:t>
            </w:r>
          </w:p>
        </w:tc>
        <w:tc>
          <w:tcPr>
            <w:tcW w:w="3222" w:type="dxa"/>
            <w:tcBorders>
              <w:top w:val="single" w:sz="8" w:space="0" w:color="FFFFFF"/>
              <w:left w:val="single" w:sz="8" w:space="0" w:color="FFFFFF"/>
              <w:bottom w:val="single" w:sz="24" w:space="0" w:color="FFFFFF"/>
              <w:right w:val="single" w:sz="8" w:space="0" w:color="FFFFFF"/>
            </w:tcBorders>
            <w:shd w:val="clear" w:color="auto" w:fill="2980B9"/>
            <w:tcMar>
              <w:top w:w="72" w:type="dxa"/>
              <w:left w:w="144" w:type="dxa"/>
              <w:bottom w:w="72" w:type="dxa"/>
              <w:right w:w="144" w:type="dxa"/>
            </w:tcMar>
            <w:hideMark/>
          </w:tcPr>
          <w:p w14:paraId="24185099"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b/>
                <w:bCs/>
                <w:color w:val="FFFFFF" w:themeColor="light1"/>
                <w:kern w:val="24"/>
                <w:sz w:val="36"/>
                <w:szCs w:val="36"/>
              </w:rPr>
              <w:t>先行指标</w:t>
            </w:r>
          </w:p>
        </w:tc>
        <w:tc>
          <w:tcPr>
            <w:tcW w:w="3222" w:type="dxa"/>
            <w:tcBorders>
              <w:top w:val="single" w:sz="8" w:space="0" w:color="FFFFFF"/>
              <w:left w:val="single" w:sz="8" w:space="0" w:color="FFFFFF"/>
              <w:bottom w:val="single" w:sz="24" w:space="0" w:color="FFFFFF"/>
              <w:right w:val="single" w:sz="8" w:space="0" w:color="FFFFFF"/>
            </w:tcBorders>
            <w:shd w:val="clear" w:color="auto" w:fill="2980B9"/>
            <w:tcMar>
              <w:top w:w="72" w:type="dxa"/>
              <w:left w:w="144" w:type="dxa"/>
              <w:bottom w:w="72" w:type="dxa"/>
              <w:right w:w="144" w:type="dxa"/>
            </w:tcMar>
            <w:hideMark/>
          </w:tcPr>
          <w:p w14:paraId="53D8D087"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b/>
                <w:bCs/>
                <w:color w:val="FFFFFF" w:themeColor="light1"/>
                <w:kern w:val="24"/>
                <w:sz w:val="36"/>
                <w:szCs w:val="36"/>
              </w:rPr>
              <w:t>滞后指标</w:t>
            </w:r>
          </w:p>
        </w:tc>
      </w:tr>
      <w:tr w:rsidR="008D56F6" w:rsidRPr="008D56F6" w14:paraId="1ABB2D92" w14:textId="77777777" w:rsidTr="008D56F6">
        <w:trPr>
          <w:trHeight w:val="1855"/>
        </w:trPr>
        <w:tc>
          <w:tcPr>
            <w:tcW w:w="3222" w:type="dxa"/>
            <w:tcBorders>
              <w:top w:val="single" w:sz="24" w:space="0" w:color="FFFFFF"/>
              <w:left w:val="single" w:sz="8" w:space="0" w:color="FFFFFF"/>
              <w:bottom w:val="single" w:sz="8" w:space="0" w:color="FFFFFF"/>
              <w:right w:val="single" w:sz="8" w:space="0" w:color="FFFFFF"/>
            </w:tcBorders>
            <w:shd w:val="clear" w:color="auto" w:fill="CDD8E6"/>
            <w:tcMar>
              <w:top w:w="72" w:type="dxa"/>
              <w:left w:w="144" w:type="dxa"/>
              <w:bottom w:w="72" w:type="dxa"/>
              <w:right w:w="144" w:type="dxa"/>
            </w:tcMar>
            <w:hideMark/>
          </w:tcPr>
          <w:p w14:paraId="76665EBA"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工业总产值</w:t>
            </w:r>
          </w:p>
          <w:p w14:paraId="504CFE0E"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固定资产投资额</w:t>
            </w:r>
          </w:p>
          <w:p w14:paraId="34BB3BEC"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社会消费品零售总额</w:t>
            </w:r>
          </w:p>
        </w:tc>
        <w:tc>
          <w:tcPr>
            <w:tcW w:w="3222" w:type="dxa"/>
            <w:tcBorders>
              <w:top w:val="single" w:sz="24" w:space="0" w:color="FFFFFF"/>
              <w:left w:val="single" w:sz="8" w:space="0" w:color="FFFFFF"/>
              <w:bottom w:val="single" w:sz="8" w:space="0" w:color="FFFFFF"/>
              <w:right w:val="single" w:sz="8" w:space="0" w:color="FFFFFF"/>
            </w:tcBorders>
            <w:shd w:val="clear" w:color="auto" w:fill="CDD8E6"/>
            <w:tcMar>
              <w:top w:w="72" w:type="dxa"/>
              <w:left w:w="144" w:type="dxa"/>
              <w:bottom w:w="72" w:type="dxa"/>
              <w:right w:w="144" w:type="dxa"/>
            </w:tcMar>
            <w:hideMark/>
          </w:tcPr>
          <w:p w14:paraId="0DF6A89A"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制造业订货单</w:t>
            </w:r>
          </w:p>
          <w:p w14:paraId="4AAEC395"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股票价格指数</w:t>
            </w:r>
          </w:p>
          <w:p w14:paraId="2D920857"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广义货币</w:t>
            </w:r>
            <w:r w:rsidRPr="008D56F6">
              <w:rPr>
                <w:rFonts w:ascii="Arial" w:eastAsia="微软雅黑" w:hAnsi="Arial" w:cs="Arial"/>
                <w:color w:val="000000" w:themeColor="dark1"/>
                <w:kern w:val="24"/>
                <w:sz w:val="36"/>
                <w:szCs w:val="36"/>
              </w:rPr>
              <w:t>M2</w:t>
            </w:r>
          </w:p>
        </w:tc>
        <w:tc>
          <w:tcPr>
            <w:tcW w:w="3222" w:type="dxa"/>
            <w:tcBorders>
              <w:top w:val="single" w:sz="24" w:space="0" w:color="FFFFFF"/>
              <w:left w:val="single" w:sz="8" w:space="0" w:color="FFFFFF"/>
              <w:bottom w:val="single" w:sz="8" w:space="0" w:color="FFFFFF"/>
              <w:right w:val="single" w:sz="8" w:space="0" w:color="FFFFFF"/>
            </w:tcBorders>
            <w:shd w:val="clear" w:color="auto" w:fill="CDD8E6"/>
            <w:tcMar>
              <w:top w:w="72" w:type="dxa"/>
              <w:left w:w="144" w:type="dxa"/>
              <w:bottom w:w="72" w:type="dxa"/>
              <w:right w:w="144" w:type="dxa"/>
            </w:tcMar>
            <w:hideMark/>
          </w:tcPr>
          <w:p w14:paraId="5656C9F2"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库存</w:t>
            </w:r>
          </w:p>
          <w:p w14:paraId="5A8E28AC" w14:textId="77777777" w:rsidR="008D56F6" w:rsidRPr="008D56F6" w:rsidRDefault="008D56F6" w:rsidP="008D56F6">
            <w:pPr>
              <w:widowControl/>
              <w:jc w:val="left"/>
              <w:rPr>
                <w:rFonts w:ascii="Arial" w:eastAsia="宋体" w:hAnsi="Arial" w:cs="Arial"/>
                <w:kern w:val="0"/>
                <w:sz w:val="36"/>
                <w:szCs w:val="36"/>
              </w:rPr>
            </w:pPr>
            <w:r w:rsidRPr="008D56F6">
              <w:rPr>
                <w:rFonts w:ascii="Arial" w:eastAsia="微软雅黑" w:hAnsi="微软雅黑" w:cs="Arial" w:hint="eastAsia"/>
                <w:color w:val="000000" w:themeColor="dark1"/>
                <w:kern w:val="24"/>
                <w:sz w:val="36"/>
                <w:szCs w:val="36"/>
              </w:rPr>
              <w:t>居民消费价额指数</w:t>
            </w:r>
          </w:p>
        </w:tc>
      </w:tr>
    </w:tbl>
    <w:p w14:paraId="191366CD" w14:textId="73C88B6A" w:rsidR="003270DE" w:rsidRPr="008D56F6" w:rsidRDefault="008D56F6" w:rsidP="0060470D">
      <w:pPr>
        <w:spacing w:line="480" w:lineRule="auto"/>
        <w:rPr>
          <w:b/>
          <w:bCs/>
          <w:sz w:val="24"/>
          <w:szCs w:val="24"/>
        </w:rPr>
      </w:pPr>
      <w:r w:rsidRPr="008D56F6">
        <w:rPr>
          <w:rFonts w:hint="eastAsia"/>
          <w:b/>
          <w:bCs/>
          <w:sz w:val="24"/>
          <w:szCs w:val="24"/>
        </w:rPr>
        <w:t>三、经济发展</w:t>
      </w:r>
    </w:p>
    <w:p w14:paraId="0C126EF3" w14:textId="77777777" w:rsidR="008D56F6" w:rsidRPr="008D56F6" w:rsidRDefault="008D56F6" w:rsidP="008D56F6">
      <w:pPr>
        <w:spacing w:line="480" w:lineRule="auto"/>
        <w:rPr>
          <w:b/>
          <w:bCs/>
          <w:sz w:val="24"/>
          <w:szCs w:val="24"/>
        </w:rPr>
      </w:pPr>
      <w:r>
        <w:rPr>
          <w:rFonts w:hint="eastAsia"/>
          <w:b/>
          <w:bCs/>
          <w:sz w:val="24"/>
          <w:szCs w:val="24"/>
        </w:rPr>
        <w:t>1、</w:t>
      </w:r>
      <w:r w:rsidRPr="008D56F6">
        <w:rPr>
          <w:rFonts w:hint="eastAsia"/>
          <w:b/>
          <w:bCs/>
          <w:sz w:val="24"/>
          <w:szCs w:val="24"/>
        </w:rPr>
        <w:t>经济发展主要是指发展中国家或地区人民生活水平的持续提高，并伴随着物质资本和人力资本的增加以及技术的进步。</w:t>
      </w:r>
    </w:p>
    <w:p w14:paraId="3A372690" w14:textId="77777777" w:rsidR="008D56F6" w:rsidRPr="008D56F6" w:rsidRDefault="008D56F6" w:rsidP="008D56F6">
      <w:pPr>
        <w:spacing w:line="480" w:lineRule="auto"/>
        <w:rPr>
          <w:b/>
          <w:bCs/>
          <w:sz w:val="24"/>
          <w:szCs w:val="24"/>
        </w:rPr>
      </w:pPr>
      <w:r w:rsidRPr="008D56F6">
        <w:rPr>
          <w:rFonts w:hint="eastAsia"/>
          <w:b/>
          <w:bCs/>
          <w:sz w:val="24"/>
          <w:szCs w:val="24"/>
        </w:rPr>
        <w:lastRenderedPageBreak/>
        <w:t>经济发展不仅包括经济增长，而且还包括经济结构和社会结构的变化。变化包括：</w:t>
      </w:r>
    </w:p>
    <w:p w14:paraId="70CF2452" w14:textId="77777777" w:rsidR="008D56F6" w:rsidRPr="008D56F6" w:rsidRDefault="008D56F6" w:rsidP="008D56F6">
      <w:pPr>
        <w:spacing w:line="480" w:lineRule="auto"/>
        <w:rPr>
          <w:b/>
          <w:bCs/>
          <w:sz w:val="24"/>
          <w:szCs w:val="24"/>
        </w:rPr>
      </w:pPr>
      <w:r w:rsidRPr="008D56F6">
        <w:rPr>
          <w:rFonts w:hint="eastAsia"/>
          <w:b/>
          <w:bCs/>
          <w:sz w:val="24"/>
          <w:szCs w:val="24"/>
        </w:rPr>
        <w:t>①产业结构的不断优化;                 ②城市化进程的逐步推进;</w:t>
      </w:r>
    </w:p>
    <w:p w14:paraId="55B15EF7" w14:textId="77777777" w:rsidR="008D56F6" w:rsidRPr="008D56F6" w:rsidRDefault="008D56F6" w:rsidP="008D56F6">
      <w:pPr>
        <w:spacing w:line="480" w:lineRule="auto"/>
        <w:rPr>
          <w:b/>
          <w:bCs/>
          <w:sz w:val="24"/>
          <w:szCs w:val="24"/>
        </w:rPr>
      </w:pPr>
      <w:r w:rsidRPr="008D56F6">
        <w:rPr>
          <w:rFonts w:hint="eastAsia"/>
          <w:b/>
          <w:bCs/>
          <w:sz w:val="24"/>
          <w:szCs w:val="24"/>
        </w:rPr>
        <w:t>③广大居民生活水平的持续提高;  ④国民收入分配状况的逐步改善。</w:t>
      </w:r>
    </w:p>
    <w:p w14:paraId="10950944" w14:textId="77777777" w:rsidR="008D56F6" w:rsidRPr="008D56F6" w:rsidRDefault="008D56F6" w:rsidP="008D56F6">
      <w:pPr>
        <w:spacing w:line="480" w:lineRule="auto"/>
        <w:rPr>
          <w:b/>
          <w:bCs/>
          <w:sz w:val="24"/>
          <w:szCs w:val="24"/>
        </w:rPr>
      </w:pPr>
      <w:r w:rsidRPr="008D56F6">
        <w:rPr>
          <w:rFonts w:hint="eastAsia"/>
          <w:b/>
          <w:bCs/>
          <w:sz w:val="24"/>
          <w:szCs w:val="24"/>
        </w:rPr>
        <w:t>经济发展的核心是人民生活水平的持续提高，以人为本是经济发展的基本内核。</w:t>
      </w:r>
    </w:p>
    <w:p w14:paraId="7942D4CC" w14:textId="758D8024" w:rsidR="008D56F6" w:rsidRPr="008D56F6" w:rsidRDefault="008D56F6" w:rsidP="008D56F6">
      <w:pPr>
        <w:spacing w:line="480" w:lineRule="auto"/>
        <w:rPr>
          <w:b/>
          <w:bCs/>
          <w:sz w:val="24"/>
          <w:szCs w:val="24"/>
        </w:rPr>
      </w:pPr>
      <w:r>
        <w:rPr>
          <w:rFonts w:hint="eastAsia"/>
          <w:b/>
          <w:bCs/>
          <w:sz w:val="24"/>
          <w:szCs w:val="24"/>
        </w:rPr>
        <w:t>2、</w:t>
      </w:r>
      <w:r w:rsidRPr="008D56F6">
        <w:rPr>
          <w:rFonts w:hint="eastAsia"/>
          <w:b/>
          <w:bCs/>
          <w:sz w:val="24"/>
          <w:szCs w:val="24"/>
        </w:rPr>
        <w:t>可持续发展是指</w:t>
      </w:r>
      <w:r w:rsidRPr="008D56F6">
        <w:rPr>
          <w:b/>
          <w:bCs/>
          <w:sz w:val="24"/>
          <w:szCs w:val="24"/>
        </w:rPr>
        <w:t>“</w:t>
      </w:r>
      <w:r w:rsidRPr="008D56F6">
        <w:rPr>
          <w:rFonts w:hint="eastAsia"/>
          <w:b/>
          <w:bCs/>
          <w:sz w:val="24"/>
          <w:szCs w:val="24"/>
        </w:rPr>
        <w:t>既满足当代人的需要，又不对后代人满足其需要的能力构成危害的发展</w:t>
      </w:r>
      <w:r w:rsidRPr="008D56F6">
        <w:rPr>
          <w:b/>
          <w:bCs/>
          <w:sz w:val="24"/>
          <w:szCs w:val="24"/>
        </w:rPr>
        <w:t>”</w:t>
      </w:r>
      <w:r w:rsidRPr="008D56F6">
        <w:rPr>
          <w:rFonts w:hint="eastAsia"/>
          <w:b/>
          <w:bCs/>
          <w:sz w:val="24"/>
          <w:szCs w:val="24"/>
        </w:rPr>
        <w:t>。其核心思想是：既要使当代人的各种需要得到充分满足，个人得到充分发展，又要保护资源和生态环境，不对后代人的生存和发展构成威胁。</w:t>
      </w:r>
    </w:p>
    <w:p w14:paraId="13EA99C3" w14:textId="77777777" w:rsidR="008D56F6" w:rsidRPr="008D56F6" w:rsidRDefault="008D56F6" w:rsidP="008D56F6">
      <w:pPr>
        <w:spacing w:line="480" w:lineRule="auto"/>
        <w:rPr>
          <w:b/>
          <w:bCs/>
          <w:sz w:val="24"/>
          <w:szCs w:val="24"/>
        </w:rPr>
      </w:pPr>
      <w:r w:rsidRPr="008D56F6">
        <w:rPr>
          <w:rFonts w:hint="eastAsia"/>
          <w:b/>
          <w:bCs/>
          <w:sz w:val="24"/>
          <w:szCs w:val="24"/>
        </w:rPr>
        <w:t>可持续发展的思想就是要正确处理经济增长和资源、环境、生态保护之间的关系，使它们之间保持协调和谐关系。</w:t>
      </w:r>
    </w:p>
    <w:p w14:paraId="114674E6" w14:textId="77777777" w:rsidR="008D56F6" w:rsidRPr="008D56F6" w:rsidRDefault="008D56F6" w:rsidP="008D56F6">
      <w:pPr>
        <w:spacing w:line="480" w:lineRule="auto"/>
        <w:rPr>
          <w:b/>
          <w:bCs/>
          <w:sz w:val="24"/>
          <w:szCs w:val="24"/>
        </w:rPr>
      </w:pPr>
      <w:r>
        <w:rPr>
          <w:rFonts w:hint="eastAsia"/>
          <w:b/>
          <w:bCs/>
          <w:sz w:val="24"/>
          <w:szCs w:val="24"/>
        </w:rPr>
        <w:t>3、</w:t>
      </w:r>
      <w:r w:rsidRPr="008D56F6">
        <w:rPr>
          <w:rFonts w:hint="eastAsia"/>
          <w:b/>
          <w:bCs/>
          <w:sz w:val="24"/>
          <w:szCs w:val="24"/>
        </w:rPr>
        <w:t>在党的十八届五中全会上提出了以</w:t>
      </w:r>
      <w:r w:rsidRPr="008D56F6">
        <w:rPr>
          <w:b/>
          <w:bCs/>
          <w:sz w:val="24"/>
          <w:szCs w:val="24"/>
        </w:rPr>
        <w:t>“</w:t>
      </w:r>
      <w:r w:rsidRPr="008D56F6">
        <w:rPr>
          <w:rFonts w:hint="eastAsia"/>
          <w:b/>
          <w:bCs/>
          <w:sz w:val="24"/>
          <w:szCs w:val="24"/>
        </w:rPr>
        <w:t>创新、协调、绿色、开放、共享</w:t>
      </w:r>
      <w:r w:rsidRPr="008D56F6">
        <w:rPr>
          <w:b/>
          <w:bCs/>
          <w:sz w:val="24"/>
          <w:szCs w:val="24"/>
        </w:rPr>
        <w:t>”</w:t>
      </w:r>
      <w:r w:rsidRPr="008D56F6">
        <w:rPr>
          <w:rFonts w:hint="eastAsia"/>
          <w:b/>
          <w:bCs/>
          <w:sz w:val="24"/>
          <w:szCs w:val="24"/>
        </w:rPr>
        <w:t>为内容的新的经济发展理念。</w:t>
      </w:r>
    </w:p>
    <w:p w14:paraId="6097E0CF" w14:textId="77777777" w:rsidR="008D56F6" w:rsidRPr="008D56F6" w:rsidRDefault="008D56F6" w:rsidP="008D56F6">
      <w:pPr>
        <w:spacing w:line="480" w:lineRule="auto"/>
        <w:rPr>
          <w:b/>
          <w:bCs/>
        </w:rPr>
      </w:pPr>
      <w:r>
        <w:rPr>
          <w:rFonts w:hint="eastAsia"/>
          <w:b/>
          <w:bCs/>
          <w:sz w:val="24"/>
          <w:szCs w:val="24"/>
        </w:rPr>
        <w:t>4、</w:t>
      </w:r>
      <w:r w:rsidRPr="008D56F6">
        <w:rPr>
          <w:rFonts w:hint="eastAsia"/>
          <w:b/>
          <w:bCs/>
        </w:rPr>
        <w:t>供给侧结构性改革的含义和主要任务</w:t>
      </w:r>
    </w:p>
    <w:p w14:paraId="3D983DEA" w14:textId="77777777" w:rsidR="008D56F6" w:rsidRPr="008D56F6" w:rsidRDefault="008D56F6" w:rsidP="008D56F6">
      <w:pPr>
        <w:spacing w:line="480" w:lineRule="auto"/>
        <w:rPr>
          <w:b/>
          <w:bCs/>
          <w:sz w:val="24"/>
          <w:szCs w:val="24"/>
        </w:rPr>
      </w:pPr>
      <w:r w:rsidRPr="008D56F6">
        <w:rPr>
          <w:rFonts w:hint="eastAsia"/>
          <w:b/>
          <w:bCs/>
          <w:sz w:val="24"/>
          <w:szCs w:val="24"/>
        </w:rPr>
        <w:t>含义：在适度扩大总需求的同时，着力加强供给侧结构性改革，着力提高供给体系质量和效率，增强经济持续增长动力。</w:t>
      </w:r>
    </w:p>
    <w:p w14:paraId="7A8966F0" w14:textId="77777777" w:rsidR="008D56F6" w:rsidRPr="008D56F6" w:rsidRDefault="008D56F6" w:rsidP="008D56F6">
      <w:pPr>
        <w:spacing w:line="480" w:lineRule="auto"/>
        <w:rPr>
          <w:b/>
          <w:bCs/>
          <w:sz w:val="24"/>
          <w:szCs w:val="24"/>
        </w:rPr>
      </w:pPr>
      <w:r w:rsidRPr="008D56F6">
        <w:rPr>
          <w:rFonts w:hint="eastAsia"/>
          <w:b/>
          <w:bCs/>
          <w:sz w:val="24"/>
          <w:szCs w:val="24"/>
        </w:rPr>
        <w:t>主要任务：三去、                一降、         一补。</w:t>
      </w:r>
    </w:p>
    <w:p w14:paraId="043F0611" w14:textId="2EA19FA9" w:rsidR="008D56F6" w:rsidRPr="008D56F6" w:rsidRDefault="008D56F6" w:rsidP="008D56F6">
      <w:pPr>
        <w:spacing w:line="480" w:lineRule="auto"/>
        <w:rPr>
          <w:b/>
          <w:bCs/>
          <w:sz w:val="24"/>
          <w:szCs w:val="24"/>
        </w:rPr>
      </w:pPr>
      <w:r w:rsidRPr="008D56F6">
        <w:rPr>
          <w:rFonts w:hint="eastAsia"/>
          <w:b/>
          <w:bCs/>
          <w:sz w:val="24"/>
          <w:szCs w:val="24"/>
        </w:rPr>
        <w:t xml:space="preserve">去产能、去库存、去杠杆     </w:t>
      </w:r>
      <w:r>
        <w:rPr>
          <w:b/>
          <w:bCs/>
          <w:sz w:val="24"/>
          <w:szCs w:val="24"/>
        </w:rPr>
        <w:t xml:space="preserve">     </w:t>
      </w:r>
      <w:r w:rsidRPr="008D56F6">
        <w:rPr>
          <w:rFonts w:hint="eastAsia"/>
          <w:b/>
          <w:bCs/>
          <w:sz w:val="24"/>
          <w:szCs w:val="24"/>
        </w:rPr>
        <w:t>降成本        补短板</w:t>
      </w:r>
    </w:p>
    <w:p w14:paraId="6DC82743" w14:textId="77777777" w:rsidR="008D56F6" w:rsidRPr="008D56F6" w:rsidRDefault="008D56F6" w:rsidP="008D56F6">
      <w:pPr>
        <w:pStyle w:val="a8"/>
        <w:spacing w:before="0" w:beforeAutospacing="0" w:after="0" w:afterAutospacing="0"/>
        <w:rPr>
          <w:rFonts w:asciiTheme="minorHAnsi" w:eastAsiaTheme="minorEastAsia" w:hAnsi="微软雅黑" w:cstheme="minorBidi"/>
          <w:color w:val="000000" w:themeColor="text1"/>
          <w:kern w:val="24"/>
          <w:sz w:val="56"/>
          <w:szCs w:val="56"/>
        </w:rPr>
      </w:pPr>
      <w:r w:rsidRPr="008D56F6">
        <w:rPr>
          <w:rFonts w:asciiTheme="minorHAnsi" w:eastAsiaTheme="minorEastAsia" w:hAnsi="微软雅黑" w:cstheme="minorBidi" w:hint="eastAsia"/>
          <w:color w:val="000000" w:themeColor="text1"/>
          <w:kern w:val="24"/>
          <w:sz w:val="56"/>
          <w:szCs w:val="56"/>
        </w:rPr>
        <w:t>第九章  价格总水平和就业、失业</w:t>
      </w:r>
    </w:p>
    <w:p w14:paraId="0BE3089A" w14:textId="148C163F" w:rsidR="003270DE" w:rsidRPr="008D56F6" w:rsidRDefault="003270DE" w:rsidP="0060470D">
      <w:pPr>
        <w:spacing w:line="480" w:lineRule="auto"/>
        <w:rPr>
          <w:b/>
          <w:bCs/>
          <w:sz w:val="24"/>
          <w:szCs w:val="24"/>
        </w:rPr>
      </w:pPr>
    </w:p>
    <w:p w14:paraId="046CDAC6" w14:textId="5F1197C6" w:rsidR="008D56F6" w:rsidRDefault="008D56F6" w:rsidP="0060470D">
      <w:pPr>
        <w:spacing w:line="480" w:lineRule="auto"/>
        <w:rPr>
          <w:b/>
          <w:bCs/>
          <w:sz w:val="24"/>
          <w:szCs w:val="24"/>
        </w:rPr>
      </w:pPr>
    </w:p>
    <w:p w14:paraId="31740CAF" w14:textId="77777777" w:rsidR="008D56F6" w:rsidRPr="008D56F6" w:rsidRDefault="008D56F6" w:rsidP="008D56F6">
      <w:pPr>
        <w:spacing w:line="480" w:lineRule="auto"/>
        <w:rPr>
          <w:b/>
          <w:bCs/>
          <w:sz w:val="24"/>
          <w:szCs w:val="24"/>
        </w:rPr>
      </w:pPr>
      <w:proofErr w:type="gramStart"/>
      <w:r>
        <w:rPr>
          <w:rFonts w:hint="eastAsia"/>
          <w:b/>
          <w:bCs/>
          <w:sz w:val="24"/>
          <w:szCs w:val="24"/>
        </w:rPr>
        <w:t>一</w:t>
      </w:r>
      <w:proofErr w:type="gramEnd"/>
      <w:r>
        <w:rPr>
          <w:rFonts w:hint="eastAsia"/>
          <w:b/>
          <w:bCs/>
          <w:sz w:val="24"/>
          <w:szCs w:val="24"/>
        </w:rPr>
        <w:t>．</w:t>
      </w:r>
      <w:r w:rsidRPr="008D56F6">
        <w:rPr>
          <w:rFonts w:hint="eastAsia"/>
          <w:b/>
          <w:bCs/>
          <w:sz w:val="24"/>
          <w:szCs w:val="24"/>
        </w:rPr>
        <w:t>价格总水平的含义和度量</w:t>
      </w:r>
    </w:p>
    <w:p w14:paraId="4C17654C" w14:textId="794B0922" w:rsidR="008D56F6" w:rsidRPr="008D56F6" w:rsidRDefault="001D1A17" w:rsidP="008D56F6">
      <w:pPr>
        <w:spacing w:line="480" w:lineRule="auto"/>
        <w:rPr>
          <w:b/>
          <w:bCs/>
          <w:sz w:val="24"/>
          <w:szCs w:val="24"/>
        </w:rPr>
      </w:pPr>
      <w:r>
        <w:rPr>
          <w:rFonts w:hint="eastAsia"/>
          <w:b/>
          <w:bCs/>
          <w:sz w:val="24"/>
          <w:szCs w:val="24"/>
        </w:rPr>
        <w:lastRenderedPageBreak/>
        <w:t>1、</w:t>
      </w:r>
      <w:r w:rsidR="008D56F6" w:rsidRPr="008D56F6">
        <w:rPr>
          <w:rFonts w:hint="eastAsia"/>
          <w:b/>
          <w:bCs/>
          <w:sz w:val="24"/>
          <w:szCs w:val="24"/>
        </w:rPr>
        <w:t>价格总水平也叫一般价格水平，是指一个国家或地区在一定时期内全社会各类商品和服务价格变动状态的平均或综合，一般用价格指数来度量。</w:t>
      </w:r>
    </w:p>
    <w:p w14:paraId="3895F8A4" w14:textId="1ADFAB96" w:rsidR="008D56F6" w:rsidRPr="008D56F6" w:rsidRDefault="001D1A17" w:rsidP="008D56F6">
      <w:pPr>
        <w:spacing w:line="480" w:lineRule="auto"/>
        <w:rPr>
          <w:b/>
          <w:bCs/>
          <w:sz w:val="24"/>
          <w:szCs w:val="24"/>
        </w:rPr>
      </w:pPr>
      <w:r>
        <w:rPr>
          <w:rFonts w:hint="eastAsia"/>
          <w:b/>
          <w:bCs/>
          <w:sz w:val="24"/>
          <w:szCs w:val="24"/>
        </w:rPr>
        <w:t>2、</w:t>
      </w:r>
      <w:r w:rsidR="008D56F6" w:rsidRPr="008D56F6">
        <w:rPr>
          <w:rFonts w:hint="eastAsia"/>
          <w:b/>
          <w:bCs/>
          <w:sz w:val="24"/>
          <w:szCs w:val="24"/>
        </w:rPr>
        <w:t>大部分国家或地区</w:t>
      </w:r>
      <w:proofErr w:type="gramStart"/>
      <w:r w:rsidR="008D56F6" w:rsidRPr="008D56F6">
        <w:rPr>
          <w:rFonts w:hint="eastAsia"/>
          <w:b/>
          <w:bCs/>
          <w:sz w:val="24"/>
          <w:szCs w:val="24"/>
        </w:rPr>
        <w:t>用居民</w:t>
      </w:r>
      <w:proofErr w:type="gramEnd"/>
      <w:r w:rsidR="008D56F6" w:rsidRPr="008D56F6">
        <w:rPr>
          <w:rFonts w:hint="eastAsia"/>
          <w:b/>
          <w:bCs/>
          <w:sz w:val="24"/>
          <w:szCs w:val="24"/>
        </w:rPr>
        <w:t>消费价格指数(CPI)，作为度量价格总水平的主要指标。我国也是采用居民消费价格指数(CPI) 作为衡量价格总水平变动的基本指标。</w:t>
      </w:r>
    </w:p>
    <w:p w14:paraId="05D13E83" w14:textId="44E3FC49" w:rsidR="008D56F6" w:rsidRPr="008D56F6" w:rsidRDefault="001D1A17" w:rsidP="008D56F6">
      <w:pPr>
        <w:spacing w:line="480" w:lineRule="auto"/>
        <w:rPr>
          <w:b/>
          <w:bCs/>
          <w:sz w:val="24"/>
          <w:szCs w:val="24"/>
        </w:rPr>
      </w:pPr>
      <w:r>
        <w:rPr>
          <w:rFonts w:hint="eastAsia"/>
          <w:b/>
          <w:bCs/>
          <w:sz w:val="24"/>
          <w:szCs w:val="24"/>
        </w:rPr>
        <w:t>3、</w:t>
      </w:r>
      <w:r w:rsidR="008D56F6" w:rsidRPr="008D56F6">
        <w:rPr>
          <w:rFonts w:hint="eastAsia"/>
          <w:b/>
          <w:bCs/>
          <w:sz w:val="24"/>
          <w:szCs w:val="24"/>
        </w:rPr>
        <w:t>决定价格总水平变动的因素</w:t>
      </w:r>
    </w:p>
    <w:p w14:paraId="4757ECE6" w14:textId="77777777" w:rsidR="008D56F6" w:rsidRPr="008D56F6" w:rsidRDefault="008D56F6" w:rsidP="008D56F6">
      <w:pPr>
        <w:spacing w:line="480" w:lineRule="auto"/>
        <w:rPr>
          <w:b/>
          <w:bCs/>
          <w:sz w:val="24"/>
          <w:szCs w:val="24"/>
        </w:rPr>
      </w:pPr>
      <w:r w:rsidRPr="008D56F6">
        <w:rPr>
          <w:rFonts w:hint="eastAsia"/>
          <w:b/>
          <w:bCs/>
          <w:sz w:val="24"/>
          <w:szCs w:val="24"/>
        </w:rPr>
        <w:t>决定价格总水平变动的因素包括：货币供给量、货币流通速度、总产出、总需求和总供给。</w:t>
      </w:r>
    </w:p>
    <w:p w14:paraId="11BB2BEF" w14:textId="54ABB9B6" w:rsidR="00313191" w:rsidRPr="00313191" w:rsidRDefault="001D1A17" w:rsidP="00313191">
      <w:pPr>
        <w:spacing w:line="480" w:lineRule="auto"/>
        <w:rPr>
          <w:b/>
          <w:bCs/>
          <w:sz w:val="24"/>
          <w:szCs w:val="24"/>
        </w:rPr>
      </w:pPr>
      <w:r>
        <w:rPr>
          <w:rFonts w:hint="eastAsia"/>
          <w:b/>
          <w:bCs/>
          <w:sz w:val="24"/>
          <w:szCs w:val="24"/>
        </w:rPr>
        <w:t>4、</w:t>
      </w:r>
      <w:r w:rsidR="00313191" w:rsidRPr="00313191">
        <w:rPr>
          <w:rFonts w:hint="eastAsia"/>
          <w:b/>
          <w:bCs/>
          <w:sz w:val="24"/>
          <w:szCs w:val="24"/>
        </w:rPr>
        <w:t>价格总水平变动的经济效应</w:t>
      </w:r>
    </w:p>
    <w:p w14:paraId="5491252C" w14:textId="37BF6868" w:rsidR="00313191" w:rsidRPr="00313191" w:rsidRDefault="00313191" w:rsidP="00313191">
      <w:pPr>
        <w:spacing w:line="480" w:lineRule="auto"/>
        <w:rPr>
          <w:b/>
          <w:bCs/>
          <w:sz w:val="24"/>
          <w:szCs w:val="24"/>
        </w:rPr>
      </w:pPr>
      <w:r>
        <w:rPr>
          <w:rFonts w:ascii="微软雅黑" w:eastAsia="微软雅黑" w:hAnsi="微软雅黑" w:hint="eastAsia"/>
          <w:b/>
          <w:bCs/>
          <w:sz w:val="24"/>
          <w:szCs w:val="24"/>
        </w:rPr>
        <w:t>①</w:t>
      </w:r>
      <w:r w:rsidRPr="00313191">
        <w:rPr>
          <w:rFonts w:hint="eastAsia"/>
          <w:b/>
          <w:bCs/>
          <w:sz w:val="24"/>
          <w:szCs w:val="24"/>
        </w:rPr>
        <w:t>对工资的影响</w:t>
      </w:r>
    </w:p>
    <w:p w14:paraId="5F4BEF69" w14:textId="77777777" w:rsidR="00313191" w:rsidRPr="00313191" w:rsidRDefault="00313191" w:rsidP="00313191">
      <w:pPr>
        <w:spacing w:line="480" w:lineRule="auto"/>
        <w:rPr>
          <w:b/>
          <w:bCs/>
          <w:sz w:val="24"/>
          <w:szCs w:val="24"/>
        </w:rPr>
      </w:pPr>
      <w:r w:rsidRPr="00313191">
        <w:rPr>
          <w:rFonts w:hint="eastAsia"/>
          <w:b/>
          <w:bCs/>
          <w:sz w:val="24"/>
          <w:szCs w:val="24"/>
        </w:rPr>
        <w:t>实际工资变动率=名义工资变动率÷价格总水平变动率</w:t>
      </w:r>
    </w:p>
    <w:p w14:paraId="7F2C7498" w14:textId="09EAED3D" w:rsidR="00313191" w:rsidRPr="00313191" w:rsidRDefault="00313191" w:rsidP="00313191">
      <w:pPr>
        <w:spacing w:line="480" w:lineRule="auto"/>
        <w:rPr>
          <w:b/>
          <w:bCs/>
          <w:sz w:val="24"/>
          <w:szCs w:val="24"/>
        </w:rPr>
      </w:pPr>
      <w:r>
        <w:rPr>
          <w:rFonts w:ascii="微软雅黑" w:eastAsia="微软雅黑" w:hAnsi="微软雅黑" w:hint="eastAsia"/>
          <w:b/>
          <w:bCs/>
          <w:sz w:val="24"/>
          <w:szCs w:val="24"/>
        </w:rPr>
        <w:t>②</w:t>
      </w:r>
      <w:r w:rsidRPr="00313191">
        <w:rPr>
          <w:rFonts w:hint="eastAsia"/>
          <w:b/>
          <w:bCs/>
          <w:sz w:val="24"/>
          <w:szCs w:val="24"/>
        </w:rPr>
        <w:t>对利率的影响</w:t>
      </w:r>
    </w:p>
    <w:p w14:paraId="6781E92C" w14:textId="77777777" w:rsidR="00313191" w:rsidRPr="00313191" w:rsidRDefault="00313191" w:rsidP="00313191">
      <w:pPr>
        <w:spacing w:line="480" w:lineRule="auto"/>
        <w:rPr>
          <w:b/>
          <w:bCs/>
          <w:sz w:val="24"/>
          <w:szCs w:val="24"/>
        </w:rPr>
      </w:pPr>
      <w:proofErr w:type="spellStart"/>
      <w:r w:rsidRPr="00313191">
        <w:rPr>
          <w:rFonts w:hint="eastAsia"/>
          <w:b/>
          <w:bCs/>
          <w:sz w:val="24"/>
          <w:szCs w:val="24"/>
        </w:rPr>
        <w:t>i</w:t>
      </w:r>
      <w:proofErr w:type="spellEnd"/>
      <w:r w:rsidRPr="00313191">
        <w:rPr>
          <w:rFonts w:hint="eastAsia"/>
          <w:b/>
          <w:bCs/>
          <w:sz w:val="24"/>
          <w:szCs w:val="24"/>
        </w:rPr>
        <w:t>=r-π</w:t>
      </w:r>
    </w:p>
    <w:p w14:paraId="7DDB23DC" w14:textId="3810A677" w:rsidR="00313191" w:rsidRPr="00313191" w:rsidRDefault="00313191" w:rsidP="00313191">
      <w:pPr>
        <w:spacing w:line="480" w:lineRule="auto"/>
        <w:rPr>
          <w:b/>
          <w:bCs/>
          <w:sz w:val="24"/>
          <w:szCs w:val="24"/>
        </w:rPr>
      </w:pPr>
      <w:r>
        <w:rPr>
          <w:rFonts w:ascii="微软雅黑" w:eastAsia="微软雅黑" w:hAnsi="微软雅黑" w:hint="eastAsia"/>
          <w:b/>
          <w:bCs/>
          <w:sz w:val="24"/>
          <w:szCs w:val="24"/>
        </w:rPr>
        <w:t>③</w:t>
      </w:r>
      <w:r w:rsidRPr="00313191">
        <w:rPr>
          <w:rFonts w:hint="eastAsia"/>
          <w:b/>
          <w:bCs/>
          <w:sz w:val="24"/>
          <w:szCs w:val="24"/>
        </w:rPr>
        <w:t>对汇率及外贸的影响</w:t>
      </w:r>
    </w:p>
    <w:p w14:paraId="5AFB97D2" w14:textId="2C9D8A28" w:rsidR="00313191" w:rsidRPr="00313191" w:rsidRDefault="00313191" w:rsidP="00313191">
      <w:pPr>
        <w:spacing w:line="480" w:lineRule="auto"/>
        <w:rPr>
          <w:b/>
          <w:bCs/>
          <w:sz w:val="24"/>
          <w:szCs w:val="24"/>
        </w:rPr>
      </w:pPr>
      <w:r>
        <w:rPr>
          <w:rFonts w:ascii="微软雅黑" w:eastAsia="微软雅黑" w:hAnsi="微软雅黑" w:hint="eastAsia"/>
          <w:b/>
          <w:bCs/>
          <w:sz w:val="24"/>
          <w:szCs w:val="24"/>
        </w:rPr>
        <w:t>④</w:t>
      </w:r>
      <w:r w:rsidRPr="00313191">
        <w:rPr>
          <w:rFonts w:hint="eastAsia"/>
          <w:b/>
          <w:bCs/>
          <w:sz w:val="24"/>
          <w:szCs w:val="24"/>
        </w:rPr>
        <w:t>间接效应</w:t>
      </w:r>
    </w:p>
    <w:p w14:paraId="00FC3885" w14:textId="77777777" w:rsidR="00313191" w:rsidRPr="00313191" w:rsidRDefault="00313191" w:rsidP="00313191">
      <w:pPr>
        <w:spacing w:line="480" w:lineRule="auto"/>
        <w:rPr>
          <w:b/>
          <w:bCs/>
          <w:sz w:val="24"/>
          <w:szCs w:val="24"/>
        </w:rPr>
      </w:pPr>
      <w:r w:rsidRPr="00313191">
        <w:rPr>
          <w:rFonts w:hint="eastAsia"/>
          <w:b/>
          <w:bCs/>
          <w:sz w:val="24"/>
          <w:szCs w:val="24"/>
        </w:rPr>
        <w:t>对企业生产经营决策、对收入分配结构、对经济增长的影响。</w:t>
      </w:r>
    </w:p>
    <w:p w14:paraId="40F86976" w14:textId="337E091E" w:rsidR="008D56F6" w:rsidRPr="00313191" w:rsidRDefault="00B62F05" w:rsidP="0060470D">
      <w:pPr>
        <w:spacing w:line="480" w:lineRule="auto"/>
        <w:rPr>
          <w:b/>
          <w:bCs/>
          <w:sz w:val="24"/>
          <w:szCs w:val="24"/>
        </w:rPr>
      </w:pPr>
      <w:r w:rsidRPr="00B62F05">
        <w:rPr>
          <w:rFonts w:hint="eastAsia"/>
          <w:b/>
          <w:bCs/>
          <w:sz w:val="24"/>
          <w:szCs w:val="24"/>
        </w:rPr>
        <w:t>二、就业与失业</w:t>
      </w:r>
    </w:p>
    <w:p w14:paraId="5160FDCB" w14:textId="7FD8CF8B" w:rsidR="00B62F05" w:rsidRPr="00B62F05" w:rsidRDefault="001D1A17" w:rsidP="00B62F05">
      <w:pPr>
        <w:spacing w:line="480" w:lineRule="auto"/>
        <w:rPr>
          <w:b/>
          <w:bCs/>
          <w:sz w:val="24"/>
          <w:szCs w:val="24"/>
        </w:rPr>
      </w:pPr>
      <w:r>
        <w:rPr>
          <w:rFonts w:hint="eastAsia"/>
          <w:b/>
          <w:bCs/>
          <w:sz w:val="24"/>
          <w:szCs w:val="24"/>
        </w:rPr>
        <w:t>1、</w:t>
      </w:r>
      <w:r w:rsidR="00B62F05" w:rsidRPr="00B62F05">
        <w:rPr>
          <w:rFonts w:hint="eastAsia"/>
          <w:b/>
          <w:bCs/>
          <w:sz w:val="24"/>
          <w:szCs w:val="24"/>
        </w:rPr>
        <w:t>就业的含义</w:t>
      </w:r>
    </w:p>
    <w:p w14:paraId="10F52F43" w14:textId="5E078CB7" w:rsidR="00B62F05" w:rsidRPr="00B62F05" w:rsidRDefault="001D1A17" w:rsidP="00B62F05">
      <w:pPr>
        <w:spacing w:line="480" w:lineRule="auto"/>
        <w:rPr>
          <w:b/>
          <w:bCs/>
          <w:sz w:val="24"/>
          <w:szCs w:val="24"/>
        </w:rPr>
      </w:pPr>
      <w:r>
        <w:rPr>
          <w:rFonts w:hint="eastAsia"/>
          <w:b/>
          <w:bCs/>
          <w:sz w:val="24"/>
          <w:szCs w:val="24"/>
        </w:rPr>
        <w:t>2、</w:t>
      </w:r>
      <w:r w:rsidR="00B62F05" w:rsidRPr="00B62F05">
        <w:rPr>
          <w:rFonts w:hint="eastAsia"/>
          <w:b/>
          <w:bCs/>
          <w:sz w:val="24"/>
          <w:szCs w:val="24"/>
        </w:rPr>
        <w:t>失业的含义</w:t>
      </w:r>
    </w:p>
    <w:p w14:paraId="2C3A1117" w14:textId="203D276E" w:rsidR="00B62F05" w:rsidRPr="00B62F05" w:rsidRDefault="001D1A17" w:rsidP="00B62F05">
      <w:pPr>
        <w:spacing w:line="480" w:lineRule="auto"/>
        <w:rPr>
          <w:b/>
          <w:bCs/>
          <w:sz w:val="24"/>
          <w:szCs w:val="24"/>
        </w:rPr>
      </w:pPr>
      <w:r>
        <w:rPr>
          <w:rFonts w:hint="eastAsia"/>
          <w:b/>
          <w:bCs/>
          <w:sz w:val="24"/>
          <w:szCs w:val="24"/>
        </w:rPr>
        <w:t>3、</w:t>
      </w:r>
      <w:r w:rsidR="00B62F05" w:rsidRPr="00B62F05">
        <w:rPr>
          <w:rFonts w:hint="eastAsia"/>
          <w:b/>
          <w:bCs/>
          <w:sz w:val="24"/>
          <w:szCs w:val="24"/>
        </w:rPr>
        <w:t>统计口径——城镇就业人口与城镇登记失业人员</w:t>
      </w:r>
    </w:p>
    <w:p w14:paraId="4AAE63EA" w14:textId="19B8608D" w:rsidR="00B62F05" w:rsidRPr="00B62F05" w:rsidRDefault="001D1A17" w:rsidP="00B62F05">
      <w:pPr>
        <w:spacing w:line="480" w:lineRule="auto"/>
        <w:rPr>
          <w:b/>
          <w:bCs/>
          <w:sz w:val="24"/>
          <w:szCs w:val="24"/>
        </w:rPr>
      </w:pPr>
      <w:r>
        <w:rPr>
          <w:rFonts w:hint="eastAsia"/>
          <w:b/>
          <w:bCs/>
          <w:sz w:val="24"/>
          <w:szCs w:val="24"/>
        </w:rPr>
        <w:t>4、</w:t>
      </w:r>
      <w:r w:rsidR="00B62F05" w:rsidRPr="00B62F05">
        <w:rPr>
          <w:rFonts w:hint="eastAsia"/>
          <w:b/>
          <w:bCs/>
          <w:sz w:val="24"/>
          <w:szCs w:val="24"/>
        </w:rPr>
        <w:t>统计指标——失业率与就业率</w:t>
      </w:r>
    </w:p>
    <w:p w14:paraId="1F3BE991" w14:textId="3494200B" w:rsidR="00B62F05" w:rsidRPr="00B62F05" w:rsidRDefault="001D1A17" w:rsidP="00B62F05">
      <w:pPr>
        <w:spacing w:line="480" w:lineRule="auto"/>
        <w:rPr>
          <w:b/>
          <w:bCs/>
          <w:sz w:val="24"/>
          <w:szCs w:val="24"/>
        </w:rPr>
      </w:pPr>
      <w:r>
        <w:rPr>
          <w:rFonts w:hint="eastAsia"/>
          <w:b/>
          <w:bCs/>
          <w:sz w:val="24"/>
          <w:szCs w:val="24"/>
        </w:rPr>
        <w:t>5、</w:t>
      </w:r>
      <w:r w:rsidR="00B62F05" w:rsidRPr="00B62F05">
        <w:rPr>
          <w:rFonts w:hint="eastAsia"/>
          <w:b/>
          <w:bCs/>
          <w:sz w:val="24"/>
          <w:szCs w:val="24"/>
        </w:rPr>
        <w:t>我国失业问题的原因之一——二元结构和体制转轨</w:t>
      </w:r>
    </w:p>
    <w:p w14:paraId="2B7E33F1" w14:textId="1ABC6078" w:rsidR="001D1A17" w:rsidRPr="001D1A17" w:rsidRDefault="001D1A17" w:rsidP="001D1A17">
      <w:pPr>
        <w:spacing w:line="480" w:lineRule="auto"/>
        <w:rPr>
          <w:b/>
          <w:bCs/>
          <w:sz w:val="24"/>
          <w:szCs w:val="24"/>
        </w:rPr>
      </w:pPr>
      <w:r>
        <w:rPr>
          <w:b/>
          <w:bCs/>
          <w:sz w:val="24"/>
          <w:szCs w:val="24"/>
        </w:rPr>
        <w:t>6</w:t>
      </w:r>
      <w:r>
        <w:rPr>
          <w:rFonts w:hint="eastAsia"/>
          <w:b/>
          <w:bCs/>
          <w:sz w:val="24"/>
          <w:szCs w:val="24"/>
        </w:rPr>
        <w:t>、</w:t>
      </w:r>
      <w:r w:rsidRPr="001D1A17">
        <w:rPr>
          <w:rFonts w:hint="eastAsia"/>
          <w:b/>
          <w:bCs/>
          <w:sz w:val="24"/>
          <w:szCs w:val="24"/>
        </w:rPr>
        <w:t>失业的类型</w:t>
      </w:r>
    </w:p>
    <w:p w14:paraId="239B71F4" w14:textId="77777777" w:rsidR="001D1A17" w:rsidRPr="001D1A17" w:rsidRDefault="001D1A17" w:rsidP="001D1A17">
      <w:pPr>
        <w:spacing w:line="480" w:lineRule="auto"/>
        <w:rPr>
          <w:b/>
          <w:bCs/>
          <w:sz w:val="24"/>
          <w:szCs w:val="24"/>
        </w:rPr>
      </w:pPr>
      <w:r w:rsidRPr="001D1A17">
        <w:rPr>
          <w:rFonts w:hint="eastAsia"/>
          <w:b/>
          <w:bCs/>
          <w:sz w:val="24"/>
          <w:szCs w:val="24"/>
        </w:rPr>
        <w:lastRenderedPageBreak/>
        <w:t>（1）自愿失业</w:t>
      </w:r>
    </w:p>
    <w:p w14:paraId="1D6F6978" w14:textId="77777777" w:rsidR="001D1A17" w:rsidRPr="001D1A17" w:rsidRDefault="001D1A17" w:rsidP="001D1A17">
      <w:pPr>
        <w:spacing w:line="480" w:lineRule="auto"/>
        <w:rPr>
          <w:b/>
          <w:bCs/>
          <w:sz w:val="24"/>
          <w:szCs w:val="24"/>
        </w:rPr>
      </w:pPr>
      <w:r w:rsidRPr="001D1A17">
        <w:rPr>
          <w:rFonts w:hint="eastAsia"/>
          <w:b/>
          <w:bCs/>
          <w:sz w:val="24"/>
          <w:szCs w:val="24"/>
        </w:rPr>
        <w:t>摩擦性失业与结构性失业</w:t>
      </w:r>
    </w:p>
    <w:p w14:paraId="562DF38A" w14:textId="77777777" w:rsidR="001D1A17" w:rsidRPr="001D1A17" w:rsidRDefault="001D1A17" w:rsidP="001D1A17">
      <w:pPr>
        <w:spacing w:line="480" w:lineRule="auto"/>
        <w:rPr>
          <w:b/>
          <w:bCs/>
          <w:sz w:val="24"/>
          <w:szCs w:val="24"/>
        </w:rPr>
      </w:pPr>
      <w:r w:rsidRPr="001D1A17">
        <w:rPr>
          <w:rFonts w:hint="eastAsia"/>
          <w:b/>
          <w:bCs/>
          <w:sz w:val="24"/>
          <w:szCs w:val="24"/>
        </w:rPr>
        <w:t>（2）非自愿失业（需求不足型失业）是宏观经济调控中需关注的重点。</w:t>
      </w:r>
    </w:p>
    <w:p w14:paraId="0E0C2956" w14:textId="216BAE0A" w:rsidR="008D56F6" w:rsidRPr="001D1A17" w:rsidRDefault="001D1A17" w:rsidP="0060470D">
      <w:pPr>
        <w:spacing w:line="480" w:lineRule="auto"/>
        <w:rPr>
          <w:b/>
          <w:bCs/>
          <w:sz w:val="24"/>
          <w:szCs w:val="24"/>
        </w:rPr>
      </w:pPr>
      <w:r>
        <w:rPr>
          <w:rFonts w:hint="eastAsia"/>
          <w:b/>
          <w:bCs/>
          <w:sz w:val="24"/>
          <w:szCs w:val="24"/>
        </w:rPr>
        <w:t>7、</w:t>
      </w:r>
      <w:r w:rsidRPr="001D1A17">
        <w:rPr>
          <w:rFonts w:hint="eastAsia"/>
          <w:b/>
          <w:bCs/>
          <w:sz w:val="24"/>
          <w:szCs w:val="24"/>
        </w:rPr>
        <w:t>失业和经济增长及价格总水平的相互关系</w:t>
      </w:r>
    </w:p>
    <w:p w14:paraId="6B52DA29" w14:textId="7DAF9E8B" w:rsidR="001D1A17" w:rsidRPr="001D1A17" w:rsidRDefault="001D1A17" w:rsidP="001D1A17">
      <w:pPr>
        <w:spacing w:line="480" w:lineRule="auto"/>
        <w:rPr>
          <w:b/>
          <w:bCs/>
          <w:sz w:val="24"/>
          <w:szCs w:val="24"/>
        </w:rPr>
      </w:pPr>
      <w:r>
        <w:rPr>
          <w:rFonts w:hint="eastAsia"/>
          <w:b/>
          <w:bCs/>
          <w:sz w:val="24"/>
          <w:szCs w:val="24"/>
        </w:rPr>
        <w:t>（1）</w:t>
      </w:r>
      <w:proofErr w:type="gramStart"/>
      <w:r w:rsidRPr="001D1A17">
        <w:rPr>
          <w:rFonts w:hint="eastAsia"/>
          <w:b/>
          <w:bCs/>
          <w:sz w:val="24"/>
          <w:szCs w:val="24"/>
        </w:rPr>
        <w:t>奥肯定律</w:t>
      </w:r>
      <w:proofErr w:type="gramEnd"/>
    </w:p>
    <w:p w14:paraId="6488403E" w14:textId="77777777" w:rsidR="001D1A17" w:rsidRPr="001D1A17" w:rsidRDefault="001D1A17" w:rsidP="001D1A17">
      <w:pPr>
        <w:spacing w:line="480" w:lineRule="auto"/>
        <w:rPr>
          <w:b/>
          <w:bCs/>
          <w:sz w:val="24"/>
          <w:szCs w:val="24"/>
        </w:rPr>
      </w:pPr>
      <w:r w:rsidRPr="001D1A17">
        <w:rPr>
          <w:rFonts w:hint="eastAsia"/>
          <w:b/>
          <w:bCs/>
          <w:sz w:val="24"/>
          <w:szCs w:val="24"/>
        </w:rPr>
        <w:t>是描述产出与失业之间数量关系的。</w:t>
      </w:r>
    </w:p>
    <w:p w14:paraId="5A157359" w14:textId="77777777" w:rsidR="001D1A17" w:rsidRPr="001D1A17" w:rsidRDefault="001D1A17" w:rsidP="001D1A17">
      <w:pPr>
        <w:spacing w:line="480" w:lineRule="auto"/>
        <w:rPr>
          <w:b/>
          <w:bCs/>
          <w:sz w:val="24"/>
          <w:szCs w:val="24"/>
        </w:rPr>
      </w:pPr>
      <w:r w:rsidRPr="001D1A17">
        <w:rPr>
          <w:rFonts w:hint="eastAsia"/>
          <w:b/>
          <w:bCs/>
          <w:sz w:val="24"/>
          <w:szCs w:val="24"/>
        </w:rPr>
        <w:t>表明了在经济增长和就业之间存在一定的正相关关系。</w:t>
      </w:r>
    </w:p>
    <w:p w14:paraId="4B58DC43" w14:textId="29EC8BDF" w:rsidR="001D1A17" w:rsidRPr="001D1A17" w:rsidRDefault="001D1A17" w:rsidP="001D1A17">
      <w:pPr>
        <w:spacing w:line="480" w:lineRule="auto"/>
        <w:rPr>
          <w:b/>
          <w:bCs/>
          <w:sz w:val="24"/>
          <w:szCs w:val="24"/>
        </w:rPr>
      </w:pPr>
      <w:r>
        <w:rPr>
          <w:rFonts w:hint="eastAsia"/>
          <w:b/>
          <w:bCs/>
          <w:sz w:val="24"/>
          <w:szCs w:val="24"/>
        </w:rPr>
        <w:t>（2）</w:t>
      </w:r>
      <w:r w:rsidRPr="001D1A17">
        <w:rPr>
          <w:rFonts w:hint="eastAsia"/>
          <w:b/>
          <w:bCs/>
          <w:sz w:val="24"/>
          <w:szCs w:val="24"/>
        </w:rPr>
        <w:t>就业弹性系数</w:t>
      </w:r>
      <w:r>
        <w:rPr>
          <w:rFonts w:hint="eastAsia"/>
          <w:b/>
          <w:bCs/>
          <w:sz w:val="24"/>
          <w:szCs w:val="24"/>
        </w:rPr>
        <w:t>(</w:t>
      </w:r>
      <m:oMath>
        <m:sSub>
          <m:sSubPr>
            <m:ctrlPr>
              <w:rPr>
                <w:rFonts w:ascii="Cambria Math" w:hAnsi="Cambria Math"/>
                <w:b/>
                <w:bCs/>
                <w:i/>
                <w:sz w:val="44"/>
                <w:szCs w:val="44"/>
              </w:rPr>
            </m:ctrlPr>
          </m:sSubPr>
          <m:e>
            <m:r>
              <m:rPr>
                <m:sty m:val="bi"/>
              </m:rPr>
              <w:rPr>
                <w:rFonts w:ascii="Cambria Math" w:hAnsi="Cambria Math"/>
                <w:sz w:val="44"/>
                <w:szCs w:val="44"/>
              </w:rPr>
              <m:t>E</m:t>
            </m:r>
          </m:e>
          <m:sub>
            <m:r>
              <m:rPr>
                <m:sty m:val="bi"/>
              </m:rPr>
              <w:rPr>
                <w:rFonts w:ascii="Cambria Math" w:hAnsi="Cambria Math"/>
                <w:sz w:val="44"/>
                <w:szCs w:val="44"/>
              </w:rPr>
              <m:t>e</m:t>
            </m:r>
          </m:sub>
        </m:sSub>
        <m:r>
          <m:rPr>
            <m:sty m:val="bi"/>
          </m:rPr>
          <w:rPr>
            <w:rFonts w:ascii="Cambria Math" w:hAnsi="Cambria Math"/>
            <w:sz w:val="44"/>
            <w:szCs w:val="44"/>
          </w:rPr>
          <m:t>=</m:t>
        </m:r>
        <m:f>
          <m:fPr>
            <m:ctrlPr>
              <w:rPr>
                <w:rFonts w:ascii="Cambria Math" w:hAnsi="Cambria Math"/>
                <w:b/>
                <w:bCs/>
                <w:i/>
                <w:sz w:val="44"/>
                <w:szCs w:val="44"/>
              </w:rPr>
            </m:ctrlPr>
          </m:fPr>
          <m:num>
            <m:r>
              <m:rPr>
                <m:sty m:val="bi"/>
              </m:rPr>
              <w:rPr>
                <w:rFonts w:ascii="Cambria Math" w:hAnsi="Cambria Math"/>
                <w:sz w:val="44"/>
                <w:szCs w:val="44"/>
              </w:rPr>
              <m:t>E</m:t>
            </m:r>
          </m:num>
          <m:den>
            <m:r>
              <m:rPr>
                <m:sty m:val="bi"/>
              </m:rPr>
              <w:rPr>
                <w:rFonts w:ascii="Cambria Math" w:hAnsi="Cambria Math"/>
                <w:sz w:val="44"/>
                <w:szCs w:val="44"/>
              </w:rPr>
              <m:t>Y</m:t>
            </m:r>
          </m:den>
        </m:f>
      </m:oMath>
      <w:r>
        <w:rPr>
          <w:rFonts w:hint="eastAsia"/>
          <w:b/>
          <w:bCs/>
          <w:sz w:val="24"/>
          <w:szCs w:val="24"/>
        </w:rPr>
        <w:t>)</w:t>
      </w:r>
    </w:p>
    <w:p w14:paraId="2B06DB32" w14:textId="77777777" w:rsidR="001D1A17" w:rsidRPr="001D1A17" w:rsidRDefault="001D1A17" w:rsidP="001D1A17">
      <w:pPr>
        <w:spacing w:line="480" w:lineRule="auto"/>
        <w:rPr>
          <w:b/>
          <w:bCs/>
          <w:sz w:val="24"/>
          <w:szCs w:val="24"/>
        </w:rPr>
      </w:pPr>
      <w:r w:rsidRPr="001D1A17">
        <w:rPr>
          <w:rFonts w:hint="eastAsia"/>
          <w:b/>
          <w:bCs/>
          <w:sz w:val="24"/>
          <w:szCs w:val="24"/>
        </w:rPr>
        <w:t>是描述劳动就业增长率与经济增长率之间相互关系的。</w:t>
      </w:r>
    </w:p>
    <w:p w14:paraId="4113D35F" w14:textId="77777777" w:rsidR="001D1A17" w:rsidRPr="001D1A17" w:rsidRDefault="001D1A17" w:rsidP="001D1A17">
      <w:pPr>
        <w:spacing w:line="480" w:lineRule="auto"/>
        <w:rPr>
          <w:b/>
          <w:bCs/>
          <w:sz w:val="24"/>
          <w:szCs w:val="24"/>
        </w:rPr>
      </w:pPr>
      <w:r w:rsidRPr="001D1A17">
        <w:rPr>
          <w:rFonts w:hint="eastAsia"/>
          <w:b/>
          <w:bCs/>
          <w:sz w:val="24"/>
          <w:szCs w:val="24"/>
        </w:rPr>
        <w:t>其大小与产业结构因素有直接关系。</w:t>
      </w:r>
    </w:p>
    <w:p w14:paraId="6068B193" w14:textId="77777777" w:rsidR="001D1A17" w:rsidRPr="001D1A17" w:rsidRDefault="001D1A17" w:rsidP="001D1A17">
      <w:pPr>
        <w:spacing w:line="480" w:lineRule="auto"/>
        <w:rPr>
          <w:b/>
          <w:bCs/>
          <w:sz w:val="24"/>
          <w:szCs w:val="24"/>
        </w:rPr>
      </w:pPr>
      <w:r>
        <w:rPr>
          <w:rFonts w:hint="eastAsia"/>
          <w:b/>
          <w:bCs/>
          <w:sz w:val="24"/>
          <w:szCs w:val="24"/>
        </w:rPr>
        <w:t>（3）</w:t>
      </w:r>
      <w:r w:rsidRPr="001D1A17">
        <w:rPr>
          <w:rFonts w:hint="eastAsia"/>
          <w:b/>
          <w:bCs/>
          <w:sz w:val="24"/>
          <w:szCs w:val="24"/>
        </w:rPr>
        <w:t>菲利普斯曲线</w:t>
      </w:r>
    </w:p>
    <w:p w14:paraId="2B7133B6" w14:textId="77777777" w:rsidR="001D1A17" w:rsidRPr="001D1A17" w:rsidRDefault="001D1A17" w:rsidP="001D1A17">
      <w:pPr>
        <w:spacing w:line="480" w:lineRule="auto"/>
        <w:rPr>
          <w:b/>
          <w:bCs/>
          <w:sz w:val="24"/>
          <w:szCs w:val="24"/>
        </w:rPr>
      </w:pPr>
      <w:r w:rsidRPr="001D1A17">
        <w:rPr>
          <w:rFonts w:hint="eastAsia"/>
          <w:b/>
          <w:bCs/>
          <w:sz w:val="24"/>
          <w:szCs w:val="24"/>
        </w:rPr>
        <w:t>是描述通货膨胀率与失业率之间关系的。</w:t>
      </w:r>
    </w:p>
    <w:p w14:paraId="5A749D66" w14:textId="6B2BE1DE" w:rsidR="008D56F6" w:rsidRDefault="001D1A17" w:rsidP="0060470D">
      <w:pPr>
        <w:spacing w:line="480" w:lineRule="auto"/>
        <w:rPr>
          <w:b/>
          <w:bCs/>
          <w:sz w:val="24"/>
          <w:szCs w:val="24"/>
        </w:rPr>
      </w:pPr>
      <w:r>
        <w:rPr>
          <w:noProof/>
        </w:rPr>
        <w:drawing>
          <wp:inline distT="0" distB="0" distL="0" distR="0" wp14:anchorId="0D84F677" wp14:editId="40EFED9A">
            <wp:extent cx="2595880" cy="20072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5880" cy="2007235"/>
                    </a:xfrm>
                    <a:prstGeom prst="rect">
                      <a:avLst/>
                    </a:prstGeom>
                    <a:noFill/>
                    <a:ln>
                      <a:noFill/>
                    </a:ln>
                  </pic:spPr>
                </pic:pic>
              </a:graphicData>
            </a:graphic>
          </wp:inline>
        </w:drawing>
      </w:r>
    </w:p>
    <w:p w14:paraId="640858AE" w14:textId="77777777" w:rsidR="001D1A17" w:rsidRPr="001D1A17" w:rsidRDefault="001D1A17" w:rsidP="001D1A17">
      <w:pPr>
        <w:pStyle w:val="a8"/>
        <w:spacing w:before="0" w:beforeAutospacing="0" w:after="0" w:afterAutospacing="0"/>
        <w:rPr>
          <w:rFonts w:asciiTheme="minorHAnsi" w:eastAsiaTheme="minorEastAsia" w:hAnsi="微软雅黑" w:cstheme="minorBidi"/>
          <w:color w:val="000000" w:themeColor="text1"/>
          <w:kern w:val="24"/>
          <w:sz w:val="56"/>
          <w:szCs w:val="56"/>
        </w:rPr>
      </w:pPr>
      <w:r w:rsidRPr="001D1A17">
        <w:rPr>
          <w:rFonts w:asciiTheme="minorHAnsi" w:eastAsiaTheme="minorEastAsia" w:hAnsi="微软雅黑" w:cstheme="minorBidi" w:hint="eastAsia"/>
          <w:color w:val="000000" w:themeColor="text1"/>
          <w:kern w:val="24"/>
          <w:sz w:val="56"/>
          <w:szCs w:val="56"/>
        </w:rPr>
        <w:t>第十章  国际贸易理论</w:t>
      </w:r>
    </w:p>
    <w:p w14:paraId="4AAE07A7" w14:textId="4B0E21AE" w:rsidR="001D1A17" w:rsidRDefault="001D1A17" w:rsidP="0060470D">
      <w:pPr>
        <w:spacing w:line="480" w:lineRule="auto"/>
        <w:rPr>
          <w:b/>
          <w:bCs/>
          <w:sz w:val="24"/>
          <w:szCs w:val="24"/>
        </w:rPr>
      </w:pPr>
      <w:r w:rsidRPr="001D1A17">
        <w:rPr>
          <w:rFonts w:hint="eastAsia"/>
          <w:b/>
          <w:bCs/>
          <w:sz w:val="24"/>
          <w:szCs w:val="24"/>
        </w:rPr>
        <w:t>一、 国际贸易理论</w:t>
      </w:r>
    </w:p>
    <w:p w14:paraId="70ABAC78" w14:textId="05047361" w:rsidR="001D1A17" w:rsidRDefault="001D1A17" w:rsidP="0060470D">
      <w:pPr>
        <w:spacing w:line="480" w:lineRule="auto"/>
        <w:rPr>
          <w:b/>
          <w:bCs/>
          <w:sz w:val="24"/>
          <w:szCs w:val="24"/>
        </w:rPr>
      </w:pPr>
    </w:p>
    <w:tbl>
      <w:tblPr>
        <w:tblpPr w:leftFromText="180" w:rightFromText="180" w:vertAnchor="page" w:horzAnchor="margin" w:tblpY="1442"/>
        <w:tblW w:w="8509" w:type="dxa"/>
        <w:tblCellMar>
          <w:left w:w="0" w:type="dxa"/>
          <w:right w:w="0" w:type="dxa"/>
        </w:tblCellMar>
        <w:tblLook w:val="0420" w:firstRow="1" w:lastRow="0" w:firstColumn="0" w:lastColumn="0" w:noHBand="0" w:noVBand="1"/>
      </w:tblPr>
      <w:tblGrid>
        <w:gridCol w:w="933"/>
        <w:gridCol w:w="836"/>
        <w:gridCol w:w="6740"/>
      </w:tblGrid>
      <w:tr w:rsidR="004A3A64" w:rsidRPr="001D1A17" w14:paraId="58E7F66A" w14:textId="77777777" w:rsidTr="004A3A64">
        <w:trPr>
          <w:trHeight w:val="326"/>
        </w:trPr>
        <w:tc>
          <w:tcPr>
            <w:tcW w:w="933"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4D850D5F"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b/>
                <w:bCs/>
                <w:color w:val="FFFFFF" w:themeColor="light1"/>
                <w:kern w:val="24"/>
                <w:sz w:val="24"/>
                <w:szCs w:val="24"/>
              </w:rPr>
              <w:lastRenderedPageBreak/>
              <w:t>理论名称</w:t>
            </w:r>
          </w:p>
        </w:tc>
        <w:tc>
          <w:tcPr>
            <w:tcW w:w="836"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045ED38D"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b/>
                <w:bCs/>
                <w:color w:val="FFFFFF" w:themeColor="light1"/>
                <w:kern w:val="24"/>
                <w:sz w:val="24"/>
                <w:szCs w:val="24"/>
              </w:rPr>
              <w:t>代表人物</w:t>
            </w:r>
          </w:p>
        </w:tc>
        <w:tc>
          <w:tcPr>
            <w:tcW w:w="6740"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44E67A20"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Gill Sans MT" w:cs="Arial"/>
                <w:b/>
                <w:bCs/>
                <w:color w:val="FFFFFF" w:themeColor="light1"/>
                <w:kern w:val="24"/>
                <w:sz w:val="24"/>
                <w:szCs w:val="24"/>
              </w:rPr>
              <w:t xml:space="preserve">                               </w:t>
            </w:r>
            <w:r w:rsidRPr="001D1A17">
              <w:rPr>
                <w:rFonts w:ascii="Gill Sans MT" w:eastAsia="宋体" w:hAnsi="Arial" w:cs="Arial"/>
                <w:b/>
                <w:bCs/>
                <w:color w:val="FFFFFF" w:themeColor="light1"/>
                <w:kern w:val="24"/>
                <w:sz w:val="24"/>
                <w:szCs w:val="24"/>
              </w:rPr>
              <w:t>内</w:t>
            </w:r>
            <w:r w:rsidRPr="001D1A17">
              <w:rPr>
                <w:rFonts w:ascii="Gill Sans MT" w:eastAsia="宋体" w:hAnsi="Arial" w:cs="Arial"/>
                <w:b/>
                <w:bCs/>
                <w:color w:val="FFFFFF" w:themeColor="light1"/>
                <w:kern w:val="24"/>
                <w:sz w:val="24"/>
                <w:szCs w:val="24"/>
              </w:rPr>
              <w:t xml:space="preserve">  </w:t>
            </w:r>
            <w:r w:rsidRPr="001D1A17">
              <w:rPr>
                <w:rFonts w:ascii="Gill Sans MT" w:eastAsia="宋体" w:hAnsi="Arial" w:cs="Arial"/>
                <w:b/>
                <w:bCs/>
                <w:color w:val="FFFFFF" w:themeColor="light1"/>
                <w:kern w:val="24"/>
                <w:sz w:val="24"/>
                <w:szCs w:val="24"/>
              </w:rPr>
              <w:t>容</w:t>
            </w:r>
          </w:p>
        </w:tc>
      </w:tr>
      <w:tr w:rsidR="004A3A64" w:rsidRPr="001D1A17" w14:paraId="7A21C97B" w14:textId="77777777" w:rsidTr="004A3A64">
        <w:trPr>
          <w:trHeight w:val="780"/>
        </w:trPr>
        <w:tc>
          <w:tcPr>
            <w:tcW w:w="933"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5E523B6"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绝对优势理论</w:t>
            </w:r>
          </w:p>
        </w:tc>
        <w:tc>
          <w:tcPr>
            <w:tcW w:w="836"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297E9D6"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亚当</w:t>
            </w:r>
            <w:r w:rsidRPr="001D1A17">
              <w:rPr>
                <w:rFonts w:ascii="Arial" w:eastAsia="宋体" w:hAnsi="Arial" w:cs="Arial"/>
                <w:color w:val="000000" w:themeColor="dark1"/>
                <w:kern w:val="24"/>
                <w:sz w:val="24"/>
                <w:szCs w:val="24"/>
              </w:rPr>
              <w:t>·</w:t>
            </w:r>
            <w:r w:rsidRPr="001D1A17">
              <w:rPr>
                <w:rFonts w:ascii="Gill Sans MT" w:eastAsia="宋体" w:hAnsi="Arial" w:cs="Arial"/>
                <w:color w:val="000000" w:themeColor="dark1"/>
                <w:kern w:val="24"/>
                <w:sz w:val="24"/>
                <w:szCs w:val="24"/>
              </w:rPr>
              <w:t>斯密</w:t>
            </w:r>
          </w:p>
        </w:tc>
        <w:tc>
          <w:tcPr>
            <w:tcW w:w="6740"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28F2A616" w14:textId="77777777" w:rsidR="004A3A64" w:rsidRPr="004A3A64" w:rsidRDefault="004A3A64" w:rsidP="004A3A64">
            <w:pPr>
              <w:widowControl/>
              <w:jc w:val="left"/>
              <w:rPr>
                <w:rFonts w:ascii="Gill Sans MT" w:eastAsia="宋体" w:hAnsi="Arial" w:cs="Arial"/>
                <w:color w:val="000000" w:themeColor="dark1"/>
                <w:kern w:val="24"/>
                <w:sz w:val="24"/>
                <w:szCs w:val="24"/>
              </w:rPr>
            </w:pPr>
            <w:r w:rsidRPr="001D1A17">
              <w:rPr>
                <w:rFonts w:ascii="Gill Sans MT" w:eastAsia="宋体" w:hAnsi="Arial" w:cs="Arial"/>
                <w:color w:val="000000" w:themeColor="dark1"/>
                <w:kern w:val="24"/>
                <w:sz w:val="24"/>
                <w:szCs w:val="24"/>
              </w:rPr>
              <w:t>各国在生产技术上的绝对差异导致劳动生产率和生产成本的绝对差异</w:t>
            </w:r>
            <w:r w:rsidRPr="001D1A17">
              <w:rPr>
                <w:rFonts w:ascii="Gill Sans MT" w:eastAsia="宋体" w:hAnsi="Gill Sans MT" w:cs="Arial"/>
                <w:color w:val="000000" w:themeColor="dark1"/>
                <w:kern w:val="24"/>
                <w:sz w:val="24"/>
                <w:szCs w:val="24"/>
              </w:rPr>
              <w:t>,</w:t>
            </w:r>
            <w:r w:rsidRPr="001D1A17">
              <w:rPr>
                <w:rFonts w:ascii="Gill Sans MT" w:eastAsia="宋体" w:hAnsi="Arial" w:cs="Arial"/>
                <w:color w:val="000000" w:themeColor="dark1"/>
                <w:kern w:val="24"/>
                <w:sz w:val="24"/>
                <w:szCs w:val="24"/>
              </w:rPr>
              <w:t>这是国际贸易的基础。各国应该集中生产并出口具有绝对优势的产品，而进口其不具有绝</w:t>
            </w:r>
          </w:p>
          <w:p w14:paraId="7FDA70AE"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对优势的产品，其结果是可以节约社会资源，提高产出水平。</w:t>
            </w:r>
          </w:p>
        </w:tc>
      </w:tr>
      <w:tr w:rsidR="004A3A64" w:rsidRPr="001D1A17" w14:paraId="50199BA7" w14:textId="77777777" w:rsidTr="004A3A64">
        <w:trPr>
          <w:trHeight w:val="988"/>
        </w:trPr>
        <w:tc>
          <w:tcPr>
            <w:tcW w:w="933"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D3B60B3"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比较优势理论</w:t>
            </w:r>
          </w:p>
        </w:tc>
        <w:tc>
          <w:tcPr>
            <w:tcW w:w="836"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9F9BE51"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大卫</w:t>
            </w:r>
            <w:r w:rsidRPr="001D1A17">
              <w:rPr>
                <w:rFonts w:ascii="Arial" w:eastAsia="宋体" w:hAnsi="Arial" w:cs="Arial"/>
                <w:color w:val="000000" w:themeColor="dark1"/>
                <w:kern w:val="24"/>
                <w:sz w:val="24"/>
                <w:szCs w:val="24"/>
              </w:rPr>
              <w:t>·</w:t>
            </w:r>
            <w:r w:rsidRPr="001D1A17">
              <w:rPr>
                <w:rFonts w:ascii="Arial" w:eastAsia="宋体" w:hAnsi="Arial" w:cs="Arial"/>
                <w:color w:val="000000" w:themeColor="dark1"/>
                <w:kern w:val="24"/>
                <w:sz w:val="24"/>
                <w:szCs w:val="24"/>
              </w:rPr>
              <w:t>李嘉图</w:t>
            </w:r>
          </w:p>
        </w:tc>
        <w:tc>
          <w:tcPr>
            <w:tcW w:w="674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2D071D0B" w14:textId="77777777" w:rsidR="004A3A64" w:rsidRPr="004A3A64" w:rsidRDefault="004A3A64" w:rsidP="004A3A64">
            <w:pPr>
              <w:widowControl/>
              <w:jc w:val="left"/>
              <w:rPr>
                <w:rFonts w:ascii="Gill Sans MT" w:eastAsia="宋体" w:hAnsi="Arial" w:cs="Arial"/>
                <w:color w:val="000000" w:themeColor="dark1"/>
                <w:kern w:val="24"/>
                <w:sz w:val="24"/>
                <w:szCs w:val="24"/>
              </w:rPr>
            </w:pPr>
            <w:r w:rsidRPr="001D1A17">
              <w:rPr>
                <w:rFonts w:ascii="Gill Sans MT" w:eastAsia="宋体" w:hAnsi="Arial" w:cs="Arial"/>
                <w:color w:val="000000" w:themeColor="dark1"/>
                <w:kern w:val="24"/>
                <w:sz w:val="24"/>
                <w:szCs w:val="24"/>
              </w:rPr>
              <w:t>决定国际贸易的因素是两个国家产品的相对生产成本，而不是生产这些产品的绝对生产成本。只要两国之间存在生产成本上的差异，即使其中一方处于完全的劣</w:t>
            </w:r>
          </w:p>
          <w:p w14:paraId="04F1ECE4"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势地位，国际贸易仍会发生，每个国家都出口</w:t>
            </w:r>
            <w:proofErr w:type="gramStart"/>
            <w:r w:rsidRPr="001D1A17">
              <w:rPr>
                <w:rFonts w:ascii="Gill Sans MT" w:eastAsia="宋体" w:hAnsi="Arial" w:cs="Arial"/>
                <w:color w:val="000000" w:themeColor="dark1"/>
                <w:kern w:val="24"/>
                <w:sz w:val="24"/>
                <w:szCs w:val="24"/>
              </w:rPr>
              <w:t>本国具有</w:t>
            </w:r>
            <w:proofErr w:type="gramEnd"/>
            <w:r w:rsidRPr="001D1A17">
              <w:rPr>
                <w:rFonts w:ascii="Gill Sans MT" w:eastAsia="宋体" w:hAnsi="Arial" w:cs="Arial"/>
                <w:color w:val="000000" w:themeColor="dark1"/>
                <w:kern w:val="24"/>
                <w:sz w:val="24"/>
                <w:szCs w:val="24"/>
              </w:rPr>
              <w:t>比较优势的产品，而且贸易会使双方获得收益。</w:t>
            </w:r>
          </w:p>
        </w:tc>
      </w:tr>
      <w:tr w:rsidR="004A3A64" w:rsidRPr="001D1A17" w14:paraId="1A4F07CC" w14:textId="77777777" w:rsidTr="004A3A64">
        <w:trPr>
          <w:trHeight w:val="988"/>
        </w:trPr>
        <w:tc>
          <w:tcPr>
            <w:tcW w:w="933"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17531AF" w14:textId="77777777" w:rsidR="004A3A64" w:rsidRPr="001D1A17" w:rsidRDefault="004A3A64" w:rsidP="004A3A64">
            <w:pPr>
              <w:widowControl/>
              <w:jc w:val="left"/>
              <w:rPr>
                <w:rFonts w:ascii="Arial" w:eastAsia="宋体" w:hAnsi="Arial" w:cs="Arial"/>
                <w:kern w:val="0"/>
                <w:sz w:val="24"/>
                <w:szCs w:val="24"/>
              </w:rPr>
            </w:pPr>
            <w:proofErr w:type="gramStart"/>
            <w:r w:rsidRPr="001D1A17">
              <w:rPr>
                <w:rFonts w:ascii="Gill Sans MT" w:eastAsia="宋体" w:hAnsi="Arial" w:cs="Arial"/>
                <w:color w:val="000000" w:themeColor="dark1"/>
                <w:kern w:val="24"/>
                <w:sz w:val="24"/>
                <w:szCs w:val="24"/>
              </w:rPr>
              <w:t>赫</w:t>
            </w:r>
            <w:proofErr w:type="gramEnd"/>
            <w:r w:rsidRPr="001D1A17">
              <w:rPr>
                <w:rFonts w:ascii="Gill Sans MT" w:eastAsia="宋体" w:hAnsi="Gill Sans MT" w:cs="Arial"/>
                <w:color w:val="000000" w:themeColor="dark1"/>
                <w:kern w:val="24"/>
                <w:sz w:val="24"/>
                <w:szCs w:val="24"/>
              </w:rPr>
              <w:t>—</w:t>
            </w:r>
            <w:proofErr w:type="gramStart"/>
            <w:r w:rsidRPr="001D1A17">
              <w:rPr>
                <w:rFonts w:ascii="Gill Sans MT" w:eastAsia="宋体" w:hAnsi="Arial" w:cs="Arial"/>
                <w:color w:val="000000" w:themeColor="dark1"/>
                <w:kern w:val="24"/>
                <w:sz w:val="24"/>
                <w:szCs w:val="24"/>
              </w:rPr>
              <w:t>俄理论</w:t>
            </w:r>
            <w:proofErr w:type="gramEnd"/>
          </w:p>
        </w:tc>
        <w:tc>
          <w:tcPr>
            <w:tcW w:w="836"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7FFBC27"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赫克歇尔和</w:t>
            </w:r>
            <w:proofErr w:type="gramStart"/>
            <w:r w:rsidRPr="001D1A17">
              <w:rPr>
                <w:rFonts w:ascii="Gill Sans MT" w:eastAsia="宋体" w:hAnsi="Arial" w:cs="Arial"/>
                <w:color w:val="000000" w:themeColor="dark1"/>
                <w:kern w:val="24"/>
                <w:sz w:val="24"/>
                <w:szCs w:val="24"/>
              </w:rPr>
              <w:t>俄林</w:t>
            </w:r>
            <w:proofErr w:type="gramEnd"/>
          </w:p>
        </w:tc>
        <w:tc>
          <w:tcPr>
            <w:tcW w:w="6740"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8E1D2C5" w14:textId="77777777" w:rsidR="004A3A64" w:rsidRPr="004A3A64" w:rsidRDefault="004A3A64" w:rsidP="004A3A64">
            <w:pPr>
              <w:widowControl/>
              <w:jc w:val="left"/>
              <w:rPr>
                <w:rFonts w:ascii="Gill Sans MT" w:eastAsia="宋体" w:hAnsi="Arial" w:cs="Arial"/>
                <w:color w:val="000000" w:themeColor="dark1"/>
                <w:kern w:val="24"/>
                <w:sz w:val="24"/>
                <w:szCs w:val="24"/>
              </w:rPr>
            </w:pPr>
            <w:r w:rsidRPr="001D1A17">
              <w:rPr>
                <w:rFonts w:ascii="Gill Sans MT" w:eastAsia="宋体" w:hAnsi="Arial" w:cs="Arial"/>
                <w:color w:val="000000" w:themeColor="dark1"/>
                <w:kern w:val="24"/>
                <w:sz w:val="24"/>
                <w:szCs w:val="24"/>
              </w:rPr>
              <w:t>各国的资源条件不同，也就是生产要素的供给情况不同，是国际贸易产生的基础。各国应该集中生产并出口那些能够充分利用本国充裕要素的产品，进口那些需要密</w:t>
            </w:r>
          </w:p>
          <w:p w14:paraId="0A5FDA86"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集使用本国稀缺要素的产品。通过国际贸易，往往会使各国之间的要素价格均等化。</w:t>
            </w:r>
          </w:p>
        </w:tc>
      </w:tr>
      <w:tr w:rsidR="004A3A64" w:rsidRPr="001D1A17" w14:paraId="60127D15" w14:textId="77777777" w:rsidTr="004A3A64">
        <w:trPr>
          <w:trHeight w:val="727"/>
        </w:trPr>
        <w:tc>
          <w:tcPr>
            <w:tcW w:w="933"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4EACAAA"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规模经济贸易理论</w:t>
            </w:r>
          </w:p>
        </w:tc>
        <w:tc>
          <w:tcPr>
            <w:tcW w:w="836"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E6DC662"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克鲁格曼</w:t>
            </w:r>
          </w:p>
        </w:tc>
        <w:tc>
          <w:tcPr>
            <w:tcW w:w="6740"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4606348" w14:textId="77777777" w:rsidR="004A3A64" w:rsidRPr="004A3A64" w:rsidRDefault="004A3A64" w:rsidP="004A3A64">
            <w:pPr>
              <w:widowControl/>
              <w:jc w:val="left"/>
              <w:rPr>
                <w:rFonts w:ascii="Gill Sans MT" w:eastAsia="宋体" w:hAnsi="Arial" w:cs="Arial"/>
                <w:color w:val="000000" w:themeColor="dark1"/>
                <w:kern w:val="24"/>
                <w:sz w:val="24"/>
                <w:szCs w:val="24"/>
              </w:rPr>
            </w:pPr>
            <w:r w:rsidRPr="001D1A17">
              <w:rPr>
                <w:rFonts w:ascii="Gill Sans MT" w:eastAsia="宋体" w:hAnsi="Arial" w:cs="Arial"/>
                <w:color w:val="000000" w:themeColor="dark1"/>
                <w:kern w:val="24"/>
                <w:sz w:val="24"/>
                <w:szCs w:val="24"/>
              </w:rPr>
              <w:t>各国利用规模经济来生产有限类别的产品，如果每个国家只生产几类产品，那么每种产品的生产规模就会比生产所有产品时的规模更大，才能实现国际分工，这是现代</w:t>
            </w:r>
          </w:p>
          <w:p w14:paraId="30CDBE83" w14:textId="77777777" w:rsidR="004A3A64" w:rsidRPr="001D1A17" w:rsidRDefault="004A3A64" w:rsidP="004A3A64">
            <w:pPr>
              <w:widowControl/>
              <w:jc w:val="left"/>
              <w:rPr>
                <w:rFonts w:ascii="Arial" w:eastAsia="宋体" w:hAnsi="Arial" w:cs="Arial"/>
                <w:kern w:val="0"/>
                <w:sz w:val="24"/>
                <w:szCs w:val="24"/>
              </w:rPr>
            </w:pPr>
            <w:r w:rsidRPr="001D1A17">
              <w:rPr>
                <w:rFonts w:ascii="Gill Sans MT" w:eastAsia="宋体" w:hAnsi="Arial" w:cs="Arial"/>
                <w:color w:val="000000" w:themeColor="dark1"/>
                <w:kern w:val="24"/>
                <w:sz w:val="24"/>
                <w:szCs w:val="24"/>
              </w:rPr>
              <w:t>国际贸易的基础。</w:t>
            </w:r>
          </w:p>
        </w:tc>
      </w:tr>
    </w:tbl>
    <w:p w14:paraId="7BFA245C" w14:textId="77777777" w:rsidR="004A3A64" w:rsidRPr="004A3A64" w:rsidRDefault="004A3A64" w:rsidP="004A3A64">
      <w:pPr>
        <w:spacing w:line="480" w:lineRule="auto"/>
        <w:rPr>
          <w:b/>
          <w:bCs/>
          <w:sz w:val="24"/>
          <w:szCs w:val="24"/>
        </w:rPr>
      </w:pPr>
      <w:r>
        <w:rPr>
          <w:rFonts w:hint="eastAsia"/>
          <w:b/>
          <w:bCs/>
          <w:sz w:val="24"/>
          <w:szCs w:val="24"/>
        </w:rPr>
        <w:t>二、</w:t>
      </w:r>
      <w:r w:rsidRPr="004A3A64">
        <w:rPr>
          <w:rFonts w:hint="eastAsia"/>
          <w:b/>
          <w:bCs/>
          <w:sz w:val="24"/>
          <w:szCs w:val="24"/>
        </w:rPr>
        <w:t>影响国际贸易的因素</w:t>
      </w:r>
    </w:p>
    <w:p w14:paraId="4651CE30" w14:textId="77777777" w:rsidR="004A3A64" w:rsidRPr="004A3A64" w:rsidRDefault="004A3A64" w:rsidP="004A3A64">
      <w:pPr>
        <w:spacing w:line="480" w:lineRule="auto"/>
        <w:rPr>
          <w:b/>
          <w:bCs/>
          <w:sz w:val="24"/>
          <w:szCs w:val="24"/>
        </w:rPr>
      </w:pPr>
      <w:r w:rsidRPr="004A3A64">
        <w:rPr>
          <w:rFonts w:hint="eastAsia"/>
          <w:b/>
          <w:bCs/>
          <w:sz w:val="24"/>
          <w:szCs w:val="24"/>
        </w:rPr>
        <w:t>影响出口的因素（4个）</w:t>
      </w:r>
    </w:p>
    <w:p w14:paraId="4B5FEF83" w14:textId="77777777" w:rsidR="004A3A64" w:rsidRPr="004A3A64" w:rsidRDefault="004A3A64" w:rsidP="004A3A64">
      <w:pPr>
        <w:spacing w:line="480" w:lineRule="auto"/>
        <w:rPr>
          <w:b/>
          <w:bCs/>
          <w:sz w:val="24"/>
          <w:szCs w:val="24"/>
        </w:rPr>
      </w:pPr>
      <w:r w:rsidRPr="004A3A64">
        <w:rPr>
          <w:rFonts w:hint="eastAsia"/>
          <w:b/>
          <w:bCs/>
          <w:sz w:val="24"/>
          <w:szCs w:val="24"/>
        </w:rPr>
        <w:t>(1)自然资源的丰裕程度</w:t>
      </w:r>
    </w:p>
    <w:p w14:paraId="3A7459E5" w14:textId="77777777" w:rsidR="004A3A64" w:rsidRPr="004A3A64" w:rsidRDefault="004A3A64" w:rsidP="004A3A64">
      <w:pPr>
        <w:spacing w:line="480" w:lineRule="auto"/>
        <w:rPr>
          <w:b/>
          <w:bCs/>
          <w:sz w:val="24"/>
          <w:szCs w:val="24"/>
        </w:rPr>
      </w:pPr>
      <w:r w:rsidRPr="004A3A64">
        <w:rPr>
          <w:rFonts w:hint="eastAsia"/>
          <w:b/>
          <w:bCs/>
          <w:sz w:val="24"/>
          <w:szCs w:val="24"/>
        </w:rPr>
        <w:t>(2)生产能力和技术水平的高低</w:t>
      </w:r>
    </w:p>
    <w:p w14:paraId="1CA96FD9" w14:textId="77777777" w:rsidR="004A3A64" w:rsidRPr="004A3A64" w:rsidRDefault="004A3A64" w:rsidP="004A3A64">
      <w:pPr>
        <w:spacing w:line="480" w:lineRule="auto"/>
        <w:rPr>
          <w:b/>
          <w:bCs/>
          <w:sz w:val="24"/>
          <w:szCs w:val="24"/>
        </w:rPr>
      </w:pPr>
      <w:r w:rsidRPr="004A3A64">
        <w:rPr>
          <w:rFonts w:hint="eastAsia"/>
          <w:b/>
          <w:bCs/>
          <w:sz w:val="24"/>
          <w:szCs w:val="24"/>
        </w:rPr>
        <w:t>(3)汇率水平的高低</w:t>
      </w:r>
    </w:p>
    <w:p w14:paraId="2B34A084" w14:textId="77777777" w:rsidR="004A3A64" w:rsidRPr="004A3A64" w:rsidRDefault="004A3A64" w:rsidP="004A3A64">
      <w:pPr>
        <w:spacing w:line="480" w:lineRule="auto"/>
        <w:rPr>
          <w:b/>
          <w:bCs/>
          <w:sz w:val="24"/>
          <w:szCs w:val="24"/>
        </w:rPr>
      </w:pPr>
      <w:r w:rsidRPr="004A3A64">
        <w:rPr>
          <w:rFonts w:hint="eastAsia"/>
          <w:b/>
          <w:bCs/>
          <w:sz w:val="24"/>
          <w:szCs w:val="24"/>
        </w:rPr>
        <w:t>(4)国际市场需求水平和需求结构变动的影响</w:t>
      </w:r>
    </w:p>
    <w:p w14:paraId="1CFEA2C6" w14:textId="77777777" w:rsidR="004A3A64" w:rsidRPr="004A3A64" w:rsidRDefault="004A3A64" w:rsidP="004A3A64">
      <w:pPr>
        <w:spacing w:line="480" w:lineRule="auto"/>
        <w:rPr>
          <w:b/>
          <w:bCs/>
          <w:sz w:val="24"/>
          <w:szCs w:val="24"/>
        </w:rPr>
      </w:pPr>
      <w:r w:rsidRPr="004A3A64">
        <w:rPr>
          <w:rFonts w:hint="eastAsia"/>
          <w:b/>
          <w:bCs/>
          <w:sz w:val="24"/>
          <w:szCs w:val="24"/>
        </w:rPr>
        <w:t>影响进口的因素（3个）</w:t>
      </w:r>
    </w:p>
    <w:p w14:paraId="6FB74FF5" w14:textId="77777777" w:rsidR="004A3A64" w:rsidRPr="004A3A64" w:rsidRDefault="004A3A64" w:rsidP="004A3A64">
      <w:pPr>
        <w:spacing w:line="480" w:lineRule="auto"/>
        <w:rPr>
          <w:b/>
          <w:bCs/>
          <w:sz w:val="24"/>
          <w:szCs w:val="24"/>
        </w:rPr>
      </w:pPr>
      <w:r w:rsidRPr="004A3A64">
        <w:rPr>
          <w:rFonts w:hint="eastAsia"/>
          <w:b/>
          <w:bCs/>
          <w:sz w:val="24"/>
          <w:szCs w:val="24"/>
        </w:rPr>
        <w:t>(1)一国的经济总量或总产出水平</w:t>
      </w:r>
    </w:p>
    <w:p w14:paraId="66835586" w14:textId="77777777" w:rsidR="004A3A64" w:rsidRPr="004A3A64" w:rsidRDefault="004A3A64" w:rsidP="004A3A64">
      <w:pPr>
        <w:spacing w:line="480" w:lineRule="auto"/>
        <w:rPr>
          <w:b/>
          <w:bCs/>
          <w:sz w:val="24"/>
          <w:szCs w:val="24"/>
        </w:rPr>
      </w:pPr>
      <w:r w:rsidRPr="004A3A64">
        <w:rPr>
          <w:rFonts w:hint="eastAsia"/>
          <w:b/>
          <w:bCs/>
          <w:sz w:val="24"/>
          <w:szCs w:val="24"/>
        </w:rPr>
        <w:t>(2)汇率水平</w:t>
      </w:r>
    </w:p>
    <w:p w14:paraId="5774E8B2" w14:textId="77777777" w:rsidR="004A3A64" w:rsidRPr="004A3A64" w:rsidRDefault="004A3A64" w:rsidP="004A3A64">
      <w:pPr>
        <w:spacing w:line="480" w:lineRule="auto"/>
        <w:rPr>
          <w:b/>
          <w:bCs/>
          <w:sz w:val="24"/>
          <w:szCs w:val="24"/>
        </w:rPr>
      </w:pPr>
      <w:r w:rsidRPr="004A3A64">
        <w:rPr>
          <w:rFonts w:hint="eastAsia"/>
          <w:b/>
          <w:bCs/>
          <w:sz w:val="24"/>
          <w:szCs w:val="24"/>
        </w:rPr>
        <w:t>(3)国际市场商品的供给情况和价格水平的高低</w:t>
      </w:r>
    </w:p>
    <w:p w14:paraId="7768769E" w14:textId="1C317965" w:rsidR="001D1A17" w:rsidRPr="004A3A64" w:rsidRDefault="004A3A64" w:rsidP="0060470D">
      <w:pPr>
        <w:spacing w:line="480" w:lineRule="auto"/>
        <w:rPr>
          <w:b/>
          <w:bCs/>
          <w:sz w:val="24"/>
          <w:szCs w:val="24"/>
        </w:rPr>
      </w:pPr>
      <w:r>
        <w:rPr>
          <w:rFonts w:hint="eastAsia"/>
          <w:b/>
          <w:bCs/>
          <w:sz w:val="24"/>
          <w:szCs w:val="24"/>
        </w:rPr>
        <w:lastRenderedPageBreak/>
        <w:t>三、</w:t>
      </w:r>
      <w:r w:rsidRPr="004A3A64">
        <w:rPr>
          <w:rFonts w:hint="eastAsia"/>
          <w:b/>
          <w:bCs/>
          <w:sz w:val="24"/>
          <w:szCs w:val="24"/>
        </w:rPr>
        <w:t>国际贸易政策</w:t>
      </w:r>
    </w:p>
    <w:p w14:paraId="6D9F770E" w14:textId="77777777" w:rsidR="004A3A64" w:rsidRPr="004A3A64" w:rsidRDefault="004A3A64" w:rsidP="004A3A64">
      <w:pPr>
        <w:spacing w:line="480" w:lineRule="auto"/>
        <w:rPr>
          <w:b/>
          <w:bCs/>
        </w:rPr>
      </w:pPr>
      <w:r>
        <w:rPr>
          <w:rFonts w:hint="eastAsia"/>
          <w:b/>
          <w:bCs/>
          <w:sz w:val="24"/>
          <w:szCs w:val="24"/>
        </w:rPr>
        <w:t>1、</w:t>
      </w:r>
      <w:r w:rsidRPr="004A3A64">
        <w:rPr>
          <w:rFonts w:hint="eastAsia"/>
          <w:b/>
          <w:bCs/>
        </w:rPr>
        <w:t>目的：保护国内产业、维护本国经济增长和国际收支平衡。</w:t>
      </w:r>
    </w:p>
    <w:p w14:paraId="0D98FE91" w14:textId="7F5B3EB3" w:rsidR="004A3A64" w:rsidRPr="004A3A64" w:rsidRDefault="004A3A64" w:rsidP="004A3A64">
      <w:pPr>
        <w:spacing w:line="480" w:lineRule="auto"/>
        <w:rPr>
          <w:b/>
          <w:bCs/>
        </w:rPr>
      </w:pPr>
      <w:r>
        <w:rPr>
          <w:b/>
          <w:bCs/>
          <w:noProof/>
          <w:sz w:val="24"/>
          <w:szCs w:val="24"/>
        </w:rPr>
        <mc:AlternateContent>
          <mc:Choice Requires="wps">
            <w:drawing>
              <wp:anchor distT="0" distB="0" distL="114300" distR="114300" simplePos="0" relativeHeight="251663360" behindDoc="0" locked="0" layoutInCell="1" allowOverlap="1" wp14:anchorId="6A8154A8" wp14:editId="22F77545">
                <wp:simplePos x="0" y="0"/>
                <wp:positionH relativeFrom="column">
                  <wp:posOffset>1400109</wp:posOffset>
                </wp:positionH>
                <wp:positionV relativeFrom="paragraph">
                  <wp:posOffset>247518</wp:posOffset>
                </wp:positionV>
                <wp:extent cx="147145" cy="651641"/>
                <wp:effectExtent l="38100" t="0" r="24765" b="15240"/>
                <wp:wrapNone/>
                <wp:docPr id="18" name="左大括号 18"/>
                <wp:cNvGraphicFramePr/>
                <a:graphic xmlns:a="http://schemas.openxmlformats.org/drawingml/2006/main">
                  <a:graphicData uri="http://schemas.microsoft.com/office/word/2010/wordprocessingShape">
                    <wps:wsp>
                      <wps:cNvSpPr/>
                      <wps:spPr>
                        <a:xfrm>
                          <a:off x="0" y="0"/>
                          <a:ext cx="147145" cy="651641"/>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B170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8" o:spid="_x0000_s1026" type="#_x0000_t87" style="position:absolute;left:0;text-align:left;margin-left:110.25pt;margin-top:19.5pt;width:11.6pt;height:5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" adj="406" strokecolor="#4472c4 [3204]" strokeweight=".5pt">
                <v:stroke joinstyle="miter"/>
              </v:shape>
            </w:pict>
          </mc:Fallback>
        </mc:AlternateContent>
      </w:r>
      <w:r>
        <w:rPr>
          <w:b/>
          <w:bCs/>
          <w:sz w:val="24"/>
          <w:szCs w:val="24"/>
        </w:rPr>
        <w:t>2</w:t>
      </w:r>
      <w:r>
        <w:rPr>
          <w:rFonts w:hint="eastAsia"/>
          <w:b/>
          <w:bCs/>
          <w:sz w:val="24"/>
          <w:szCs w:val="24"/>
        </w:rPr>
        <w:t>、</w:t>
      </w:r>
      <w:r w:rsidRPr="004A3A64">
        <w:rPr>
          <w:b/>
          <w:bCs/>
        </w:rPr>
        <w:t xml:space="preserve">                     </w:t>
      </w:r>
      <w:r w:rsidRPr="004A3A64">
        <w:rPr>
          <w:rFonts w:hint="eastAsia"/>
          <w:b/>
          <w:bCs/>
        </w:rPr>
        <w:t>关税措施</w:t>
      </w:r>
    </w:p>
    <w:p w14:paraId="416AB187" w14:textId="13EF7F46" w:rsidR="004A3A64" w:rsidRPr="004A3A64" w:rsidRDefault="004A3A64" w:rsidP="004A3A64">
      <w:pPr>
        <w:spacing w:line="480" w:lineRule="auto"/>
        <w:ind w:left="5400" w:hangingChars="2250" w:hanging="5400"/>
        <w:rPr>
          <w:b/>
          <w:bCs/>
          <w:sz w:val="24"/>
          <w:szCs w:val="24"/>
        </w:rPr>
      </w:pPr>
      <w:r>
        <w:rPr>
          <w:b/>
          <w:bCs/>
          <w:noProof/>
          <w:sz w:val="24"/>
          <w:szCs w:val="24"/>
        </w:rPr>
        <mc:AlternateContent>
          <mc:Choice Requires="wps">
            <w:drawing>
              <wp:anchor distT="0" distB="0" distL="114300" distR="114300" simplePos="0" relativeHeight="251662336" behindDoc="0" locked="0" layoutInCell="1" allowOverlap="1" wp14:anchorId="5BC5B7F8" wp14:editId="370F3EB2">
                <wp:simplePos x="0" y="0"/>
                <wp:positionH relativeFrom="column">
                  <wp:posOffset>494643</wp:posOffset>
                </wp:positionH>
                <wp:positionV relativeFrom="paragraph">
                  <wp:posOffset>251197</wp:posOffset>
                </wp:positionV>
                <wp:extent cx="117585" cy="746235"/>
                <wp:effectExtent l="38100" t="0" r="15875" b="15875"/>
                <wp:wrapNone/>
                <wp:docPr id="17" name="左大括号 17"/>
                <wp:cNvGraphicFramePr/>
                <a:graphic xmlns:a="http://schemas.openxmlformats.org/drawingml/2006/main">
                  <a:graphicData uri="http://schemas.microsoft.com/office/word/2010/wordprocessingShape">
                    <wps:wsp>
                      <wps:cNvSpPr/>
                      <wps:spPr>
                        <a:xfrm>
                          <a:off x="0" y="0"/>
                          <a:ext cx="117585" cy="74623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50E1D" id="左大括号 17" o:spid="_x0000_s1026" type="#_x0000_t87" style="position:absolute;left:0;text-align:left;margin-left:38.95pt;margin-top:19.8pt;width:9.25pt;height: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" adj="284" strokecolor="#4472c4 [3204]" strokeweight=".5pt">
                <v:stroke joinstyle="miter"/>
              </v:shape>
            </w:pict>
          </mc:Fallback>
        </mc:AlternateContent>
      </w:r>
      <w:r>
        <w:rPr>
          <w:b/>
          <w:bCs/>
          <w:noProof/>
          <w:sz w:val="24"/>
          <w:szCs w:val="24"/>
        </w:rPr>
        <mc:AlternateContent>
          <mc:Choice Requires="wps">
            <w:drawing>
              <wp:anchor distT="0" distB="0" distL="114300" distR="114300" simplePos="0" relativeHeight="251665408" behindDoc="0" locked="0" layoutInCell="1" allowOverlap="1" wp14:anchorId="0CC83342" wp14:editId="563B287F">
                <wp:simplePos x="0" y="0"/>
                <wp:positionH relativeFrom="margin">
                  <wp:align>center</wp:align>
                </wp:positionH>
                <wp:positionV relativeFrom="paragraph">
                  <wp:posOffset>250343</wp:posOffset>
                </wp:positionV>
                <wp:extent cx="45719" cy="725214"/>
                <wp:effectExtent l="19050" t="0" r="12065" b="17780"/>
                <wp:wrapNone/>
                <wp:docPr id="20" name="左大括号 20"/>
                <wp:cNvGraphicFramePr/>
                <a:graphic xmlns:a="http://schemas.openxmlformats.org/drawingml/2006/main">
                  <a:graphicData uri="http://schemas.microsoft.com/office/word/2010/wordprocessingShape">
                    <wps:wsp>
                      <wps:cNvSpPr/>
                      <wps:spPr>
                        <a:xfrm>
                          <a:off x="0" y="0"/>
                          <a:ext cx="45719" cy="72521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7A5C0" id="左大括号 20" o:spid="_x0000_s1026" type="#_x0000_t87" style="position:absolute;left:0;text-align:left;margin-left:0;margin-top:19.7pt;width:3.6pt;height:57.1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" adj="113" strokecolor="#4472c4 [3204]" strokeweight=".5pt">
                <v:stroke joinstyle="miter"/>
                <w10:wrap anchorx="margin"/>
              </v:shape>
            </w:pict>
          </mc:Fallback>
        </mc:AlternateContent>
      </w:r>
      <w:r w:rsidRPr="004A3A64">
        <w:rPr>
          <w:b/>
          <w:bCs/>
          <w:sz w:val="24"/>
          <w:szCs w:val="24"/>
        </w:rPr>
        <w:t xml:space="preserve">         </w:t>
      </w:r>
      <w:r w:rsidRPr="004A3A64">
        <w:rPr>
          <w:rFonts w:hint="eastAsia"/>
          <w:b/>
          <w:bCs/>
          <w:sz w:val="24"/>
          <w:szCs w:val="24"/>
        </w:rPr>
        <w:t xml:space="preserve">限制进口                   进口配额     </w:t>
      </w:r>
      <w:r>
        <w:rPr>
          <w:b/>
          <w:bCs/>
          <w:sz w:val="24"/>
          <w:szCs w:val="24"/>
        </w:rPr>
        <w:t xml:space="preserve">   </w:t>
      </w:r>
      <w:r w:rsidRPr="004A3A64">
        <w:rPr>
          <w:rFonts w:hint="eastAsia"/>
          <w:b/>
          <w:bCs/>
          <w:sz w:val="24"/>
          <w:szCs w:val="24"/>
        </w:rPr>
        <w:t>技术标准</w:t>
      </w:r>
    </w:p>
    <w:p w14:paraId="3529725E" w14:textId="290F3B1F" w:rsidR="004A3A64" w:rsidRPr="004A3A64" w:rsidRDefault="004A3A64" w:rsidP="004A3A64">
      <w:pPr>
        <w:spacing w:line="480" w:lineRule="auto"/>
        <w:rPr>
          <w:b/>
          <w:bCs/>
          <w:sz w:val="24"/>
          <w:szCs w:val="24"/>
        </w:rPr>
      </w:pPr>
      <w:r w:rsidRPr="004A3A64">
        <w:rPr>
          <w:rFonts w:hint="eastAsia"/>
          <w:b/>
          <w:bCs/>
          <w:sz w:val="24"/>
          <w:szCs w:val="24"/>
        </w:rPr>
        <w:t xml:space="preserve">手段      </w:t>
      </w:r>
      <w:r w:rsidRPr="004A3A64">
        <w:rPr>
          <w:b/>
          <w:bCs/>
          <w:sz w:val="24"/>
          <w:szCs w:val="24"/>
        </w:rPr>
        <w:t xml:space="preserve">           </w:t>
      </w:r>
      <w:r w:rsidRPr="004A3A64">
        <w:rPr>
          <w:rFonts w:hint="eastAsia"/>
          <w:b/>
          <w:bCs/>
          <w:sz w:val="24"/>
          <w:szCs w:val="24"/>
        </w:rPr>
        <w:t xml:space="preserve">非关税措施  </w:t>
      </w:r>
      <w:r>
        <w:rPr>
          <w:b/>
          <w:bCs/>
          <w:sz w:val="24"/>
          <w:szCs w:val="24"/>
        </w:rPr>
        <w:t xml:space="preserve">   </w:t>
      </w:r>
      <w:r w:rsidRPr="004A3A64">
        <w:rPr>
          <w:rFonts w:hint="eastAsia"/>
          <w:b/>
          <w:bCs/>
          <w:sz w:val="24"/>
          <w:szCs w:val="24"/>
        </w:rPr>
        <w:t>自愿出口限制    卫生检疫标准</w:t>
      </w:r>
    </w:p>
    <w:p w14:paraId="12155053" w14:textId="3B2ACAD4" w:rsidR="004A3A64" w:rsidRPr="004A3A64" w:rsidRDefault="004A3A64" w:rsidP="004A3A64">
      <w:pPr>
        <w:spacing w:line="480" w:lineRule="auto"/>
        <w:rPr>
          <w:b/>
          <w:bCs/>
          <w:sz w:val="24"/>
          <w:szCs w:val="24"/>
        </w:rPr>
      </w:pPr>
      <w:r>
        <w:rPr>
          <w:b/>
          <w:bCs/>
          <w:noProof/>
          <w:sz w:val="24"/>
          <w:szCs w:val="24"/>
        </w:rPr>
        <mc:AlternateContent>
          <mc:Choice Requires="wps">
            <w:drawing>
              <wp:anchor distT="0" distB="0" distL="114300" distR="114300" simplePos="0" relativeHeight="251667456" behindDoc="0" locked="0" layoutInCell="1" allowOverlap="1" wp14:anchorId="1D99E082" wp14:editId="0AEDA0B2">
                <wp:simplePos x="0" y="0"/>
                <wp:positionH relativeFrom="column">
                  <wp:posOffset>2083370</wp:posOffset>
                </wp:positionH>
                <wp:positionV relativeFrom="paragraph">
                  <wp:posOffset>383474</wp:posOffset>
                </wp:positionV>
                <wp:extent cx="472965" cy="798414"/>
                <wp:effectExtent l="0" t="0" r="80010" b="59055"/>
                <wp:wrapNone/>
                <wp:docPr id="22" name="直接箭头连接符 22"/>
                <wp:cNvGraphicFramePr/>
                <a:graphic xmlns:a="http://schemas.openxmlformats.org/drawingml/2006/main">
                  <a:graphicData uri="http://schemas.microsoft.com/office/word/2010/wordprocessingShape">
                    <wps:wsp>
                      <wps:cNvCnPr/>
                      <wps:spPr>
                        <a:xfrm>
                          <a:off x="0" y="0"/>
                          <a:ext cx="472965" cy="798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80CF5A" id="直接箭头连接符 22" o:spid="_x0000_s1026" type="#_x0000_t32" style="position:absolute;left:0;text-align:left;margin-left:164.05pt;margin-top:30.2pt;width:37.25pt;height:6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" strokecolor="#4472c4 [3204]" strokeweight=".5pt">
                <v:stroke endarrow="block" joinstyle="miter"/>
              </v:shape>
            </w:pict>
          </mc:Fallback>
        </mc:AlternateContent>
      </w:r>
      <w:r>
        <w:rPr>
          <w:b/>
          <w:bCs/>
          <w:noProof/>
          <w:sz w:val="24"/>
          <w:szCs w:val="24"/>
        </w:rPr>
        <mc:AlternateContent>
          <mc:Choice Requires="wps">
            <w:drawing>
              <wp:anchor distT="0" distB="0" distL="114300" distR="114300" simplePos="0" relativeHeight="251666432" behindDoc="0" locked="0" layoutInCell="1" allowOverlap="1" wp14:anchorId="26F78C9B" wp14:editId="34508767">
                <wp:simplePos x="0" y="0"/>
                <wp:positionH relativeFrom="column">
                  <wp:posOffset>1757855</wp:posOffset>
                </wp:positionH>
                <wp:positionV relativeFrom="paragraph">
                  <wp:posOffset>373117</wp:posOffset>
                </wp:positionV>
                <wp:extent cx="304800" cy="830317"/>
                <wp:effectExtent l="38100" t="0" r="19050" b="65405"/>
                <wp:wrapNone/>
                <wp:docPr id="21" name="直接箭头连接符 21"/>
                <wp:cNvGraphicFramePr/>
                <a:graphic xmlns:a="http://schemas.openxmlformats.org/drawingml/2006/main">
                  <a:graphicData uri="http://schemas.microsoft.com/office/word/2010/wordprocessingShape">
                    <wps:wsp>
                      <wps:cNvCnPr/>
                      <wps:spPr>
                        <a:xfrm flipH="1">
                          <a:off x="0" y="0"/>
                          <a:ext cx="304800" cy="8303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01CB40" id="直接箭头连接符 21" o:spid="_x0000_s1026" type="#_x0000_t32" style="position:absolute;left:0;text-align:left;margin-left:138.4pt;margin-top:29.4pt;width:24pt;height:65.4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" strokecolor="#4472c4 [3204]" strokeweight=".5pt">
                <v:stroke endarrow="block" joinstyle="miter"/>
              </v:shape>
            </w:pict>
          </mc:Fallback>
        </mc:AlternateContent>
      </w:r>
      <w:r>
        <w:rPr>
          <w:b/>
          <w:bCs/>
          <w:noProof/>
          <w:sz w:val="24"/>
          <w:szCs w:val="24"/>
        </w:rPr>
        <mc:AlternateContent>
          <mc:Choice Requires="wps">
            <w:drawing>
              <wp:anchor distT="0" distB="0" distL="114300" distR="114300" simplePos="0" relativeHeight="251664384" behindDoc="0" locked="0" layoutInCell="1" allowOverlap="1" wp14:anchorId="3244AEFC" wp14:editId="53934722">
                <wp:simplePos x="0" y="0"/>
                <wp:positionH relativeFrom="column">
                  <wp:posOffset>1417583</wp:posOffset>
                </wp:positionH>
                <wp:positionV relativeFrom="paragraph">
                  <wp:posOffset>215462</wp:posOffset>
                </wp:positionV>
                <wp:extent cx="497927" cy="10510"/>
                <wp:effectExtent l="0" t="76200" r="16510" b="85090"/>
                <wp:wrapNone/>
                <wp:docPr id="19" name="直接箭头连接符 19"/>
                <wp:cNvGraphicFramePr/>
                <a:graphic xmlns:a="http://schemas.openxmlformats.org/drawingml/2006/main">
                  <a:graphicData uri="http://schemas.microsoft.com/office/word/2010/wordprocessingShape">
                    <wps:wsp>
                      <wps:cNvCnPr/>
                      <wps:spPr>
                        <a:xfrm flipV="1">
                          <a:off x="0" y="0"/>
                          <a:ext cx="497927" cy="10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825E2" id="直接箭头连接符 19" o:spid="_x0000_s1026" type="#_x0000_t32" style="position:absolute;left:0;text-align:left;margin-left:111.6pt;margin-top:16.95pt;width:39.2pt;height:.8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" strokecolor="#4472c4 [3204]" strokeweight=".5pt">
                <v:stroke endarrow="block" joinstyle="miter"/>
              </v:shape>
            </w:pict>
          </mc:Fallback>
        </mc:AlternateContent>
      </w:r>
      <w:r w:rsidRPr="004A3A64">
        <w:rPr>
          <w:b/>
          <w:bCs/>
          <w:sz w:val="24"/>
          <w:szCs w:val="24"/>
        </w:rPr>
        <w:t xml:space="preserve">         </w:t>
      </w:r>
      <w:r w:rsidRPr="004A3A64">
        <w:rPr>
          <w:rFonts w:hint="eastAsia"/>
          <w:b/>
          <w:bCs/>
          <w:sz w:val="24"/>
          <w:szCs w:val="24"/>
        </w:rPr>
        <w:t xml:space="preserve">鼓励出口         补贴  </w:t>
      </w:r>
      <w:r w:rsidRPr="004A3A64">
        <w:rPr>
          <w:b/>
          <w:bCs/>
          <w:sz w:val="24"/>
          <w:szCs w:val="24"/>
        </w:rPr>
        <w:t xml:space="preserve">    </w:t>
      </w:r>
      <w:r w:rsidRPr="004A3A64">
        <w:rPr>
          <w:rFonts w:hint="eastAsia"/>
          <w:b/>
          <w:bCs/>
          <w:sz w:val="24"/>
          <w:szCs w:val="24"/>
        </w:rPr>
        <w:t>歧视性公共采购</w:t>
      </w:r>
    </w:p>
    <w:p w14:paraId="56B74144" w14:textId="4D9729C8" w:rsidR="004A3A64" w:rsidRPr="004A3A64" w:rsidRDefault="004A3A64" w:rsidP="004A3A64">
      <w:pPr>
        <w:spacing w:line="480" w:lineRule="auto"/>
        <w:rPr>
          <w:b/>
          <w:bCs/>
          <w:sz w:val="24"/>
          <w:szCs w:val="24"/>
        </w:rPr>
      </w:pPr>
      <w:r w:rsidRPr="004A3A64">
        <w:rPr>
          <w:b/>
          <w:bCs/>
          <w:sz w:val="24"/>
          <w:szCs w:val="24"/>
        </w:rPr>
        <w:t xml:space="preserve">    </w:t>
      </w:r>
    </w:p>
    <w:p w14:paraId="4F4FA19F" w14:textId="77777777" w:rsidR="004A3A64" w:rsidRPr="004A3A64" w:rsidRDefault="004A3A64" w:rsidP="004A3A64">
      <w:pPr>
        <w:spacing w:line="480" w:lineRule="auto"/>
        <w:rPr>
          <w:b/>
          <w:bCs/>
          <w:sz w:val="24"/>
          <w:szCs w:val="24"/>
        </w:rPr>
      </w:pPr>
      <w:r w:rsidRPr="004A3A64">
        <w:rPr>
          <w:b/>
          <w:bCs/>
          <w:sz w:val="24"/>
          <w:szCs w:val="24"/>
        </w:rPr>
        <w:t xml:space="preserve"> </w:t>
      </w:r>
    </w:p>
    <w:p w14:paraId="3CF83B63" w14:textId="7279BEC1" w:rsidR="004A3A64" w:rsidRPr="004A3A64" w:rsidRDefault="004A3A64" w:rsidP="004A3A64">
      <w:pPr>
        <w:spacing w:line="480" w:lineRule="auto"/>
        <w:rPr>
          <w:b/>
          <w:bCs/>
          <w:sz w:val="24"/>
          <w:szCs w:val="24"/>
        </w:rPr>
      </w:pPr>
      <w:r w:rsidRPr="004A3A64">
        <w:rPr>
          <w:b/>
          <w:bCs/>
          <w:sz w:val="24"/>
          <w:szCs w:val="24"/>
        </w:rPr>
        <w:t xml:space="preserve">                   </w:t>
      </w:r>
      <w:r w:rsidRPr="004A3A64">
        <w:rPr>
          <w:rFonts w:hint="eastAsia"/>
          <w:b/>
          <w:bCs/>
          <w:sz w:val="24"/>
          <w:szCs w:val="24"/>
        </w:rPr>
        <w:t>直接补贴      间接补贴</w:t>
      </w:r>
    </w:p>
    <w:p w14:paraId="538F4162" w14:textId="48D09FC1" w:rsidR="001D1A17" w:rsidRPr="004A3A64" w:rsidRDefault="00F01023" w:rsidP="0060470D">
      <w:pPr>
        <w:spacing w:line="480" w:lineRule="auto"/>
        <w:rPr>
          <w:b/>
          <w:bCs/>
          <w:sz w:val="24"/>
          <w:szCs w:val="24"/>
        </w:rPr>
      </w:pPr>
      <w:r>
        <w:rPr>
          <w:rFonts w:hint="eastAsia"/>
          <w:b/>
          <w:bCs/>
          <w:sz w:val="24"/>
          <w:szCs w:val="24"/>
        </w:rPr>
        <w:t>3、</w:t>
      </w:r>
      <w:r w:rsidRPr="00F01023">
        <w:rPr>
          <w:rFonts w:hint="eastAsia"/>
          <w:b/>
          <w:bCs/>
          <w:sz w:val="24"/>
          <w:szCs w:val="24"/>
        </w:rPr>
        <w:t>倾销和反倾销措施分析</w:t>
      </w:r>
    </w:p>
    <w:p w14:paraId="6537D9B9" w14:textId="1B3E9887" w:rsidR="00F01023" w:rsidRPr="00F01023" w:rsidRDefault="00F01023" w:rsidP="00F01023">
      <w:pPr>
        <w:spacing w:line="480" w:lineRule="auto"/>
        <w:rPr>
          <w:b/>
          <w:bCs/>
          <w:sz w:val="24"/>
          <w:szCs w:val="24"/>
        </w:rPr>
      </w:pPr>
      <w:r>
        <w:rPr>
          <w:rFonts w:hint="eastAsia"/>
          <w:b/>
          <w:bCs/>
          <w:sz w:val="24"/>
          <w:szCs w:val="24"/>
        </w:rPr>
        <w:t>（1）</w:t>
      </w:r>
      <w:r w:rsidRPr="00F01023">
        <w:rPr>
          <w:rFonts w:hint="eastAsia"/>
          <w:b/>
          <w:bCs/>
          <w:sz w:val="24"/>
          <w:szCs w:val="24"/>
        </w:rPr>
        <w:t>倾销的概念：是指出口商以低于正常价值的价格向进口国销售产品，并因此给进口</w:t>
      </w:r>
      <w:proofErr w:type="gramStart"/>
      <w:r w:rsidRPr="00F01023">
        <w:rPr>
          <w:rFonts w:hint="eastAsia"/>
          <w:b/>
          <w:bCs/>
          <w:sz w:val="24"/>
          <w:szCs w:val="24"/>
        </w:rPr>
        <w:t>国产业</w:t>
      </w:r>
      <w:proofErr w:type="gramEnd"/>
      <w:r w:rsidRPr="00F01023">
        <w:rPr>
          <w:rFonts w:hint="eastAsia"/>
          <w:b/>
          <w:bCs/>
          <w:sz w:val="24"/>
          <w:szCs w:val="24"/>
        </w:rPr>
        <w:t>造成损害的行为。</w:t>
      </w:r>
    </w:p>
    <w:p w14:paraId="17FAF993" w14:textId="5DB13800" w:rsidR="00F01023" w:rsidRPr="00F01023" w:rsidRDefault="00F01023" w:rsidP="00F01023">
      <w:pPr>
        <w:spacing w:line="480" w:lineRule="auto"/>
        <w:rPr>
          <w:b/>
          <w:bCs/>
          <w:sz w:val="24"/>
          <w:szCs w:val="24"/>
        </w:rPr>
      </w:pPr>
      <w:r>
        <w:rPr>
          <w:rFonts w:hint="eastAsia"/>
          <w:b/>
          <w:bCs/>
          <w:sz w:val="24"/>
          <w:szCs w:val="24"/>
        </w:rPr>
        <w:t>（2）</w:t>
      </w:r>
      <w:r w:rsidRPr="00F01023">
        <w:rPr>
          <w:rFonts w:hint="eastAsia"/>
          <w:b/>
          <w:bCs/>
          <w:sz w:val="24"/>
          <w:szCs w:val="24"/>
        </w:rPr>
        <w:t>倾销的四种类型：</w:t>
      </w:r>
    </w:p>
    <w:p w14:paraId="124531E7" w14:textId="77777777" w:rsidR="00F01023" w:rsidRPr="00F01023" w:rsidRDefault="00F01023" w:rsidP="00F01023">
      <w:pPr>
        <w:spacing w:line="480" w:lineRule="auto"/>
        <w:rPr>
          <w:b/>
          <w:bCs/>
          <w:sz w:val="24"/>
          <w:szCs w:val="24"/>
        </w:rPr>
      </w:pPr>
      <w:r w:rsidRPr="00F01023">
        <w:rPr>
          <w:rFonts w:hint="eastAsia"/>
          <w:b/>
          <w:bCs/>
          <w:sz w:val="24"/>
          <w:szCs w:val="24"/>
        </w:rPr>
        <w:t>掠夺性倾销（短期）</w:t>
      </w:r>
    </w:p>
    <w:p w14:paraId="039838EC" w14:textId="77777777" w:rsidR="00F01023" w:rsidRPr="00F01023" w:rsidRDefault="00F01023" w:rsidP="00F01023">
      <w:pPr>
        <w:spacing w:line="480" w:lineRule="auto"/>
        <w:rPr>
          <w:b/>
          <w:bCs/>
          <w:sz w:val="24"/>
          <w:szCs w:val="24"/>
        </w:rPr>
      </w:pPr>
      <w:r w:rsidRPr="00F01023">
        <w:rPr>
          <w:rFonts w:hint="eastAsia"/>
          <w:b/>
          <w:bCs/>
          <w:sz w:val="24"/>
          <w:szCs w:val="24"/>
        </w:rPr>
        <w:t>持续性倾销（长期）</w:t>
      </w:r>
    </w:p>
    <w:p w14:paraId="01CC6C96" w14:textId="77777777" w:rsidR="00F01023" w:rsidRPr="00F01023" w:rsidRDefault="00F01023" w:rsidP="00F01023">
      <w:pPr>
        <w:spacing w:line="480" w:lineRule="auto"/>
        <w:rPr>
          <w:b/>
          <w:bCs/>
          <w:sz w:val="24"/>
          <w:szCs w:val="24"/>
        </w:rPr>
      </w:pPr>
      <w:r w:rsidRPr="00F01023">
        <w:rPr>
          <w:rFonts w:hint="eastAsia"/>
          <w:b/>
          <w:bCs/>
          <w:sz w:val="24"/>
          <w:szCs w:val="24"/>
        </w:rPr>
        <w:t>隐蔽性倾销</w:t>
      </w:r>
    </w:p>
    <w:p w14:paraId="1A6E6879" w14:textId="77777777" w:rsidR="00F01023" w:rsidRPr="00F01023" w:rsidRDefault="00F01023" w:rsidP="00F01023">
      <w:pPr>
        <w:spacing w:line="480" w:lineRule="auto"/>
        <w:rPr>
          <w:b/>
          <w:bCs/>
          <w:sz w:val="24"/>
          <w:szCs w:val="24"/>
        </w:rPr>
      </w:pPr>
      <w:r w:rsidRPr="00F01023">
        <w:rPr>
          <w:rFonts w:hint="eastAsia"/>
          <w:b/>
          <w:bCs/>
          <w:sz w:val="24"/>
          <w:szCs w:val="24"/>
        </w:rPr>
        <w:t>偶然性倾销</w:t>
      </w:r>
    </w:p>
    <w:p w14:paraId="5ABC0F83" w14:textId="777A809D" w:rsidR="0060470D" w:rsidRDefault="00F01023" w:rsidP="0060470D">
      <w:pPr>
        <w:spacing w:line="480" w:lineRule="auto"/>
        <w:rPr>
          <w:b/>
          <w:bCs/>
          <w:sz w:val="24"/>
          <w:szCs w:val="24"/>
        </w:rPr>
      </w:pPr>
      <w:r>
        <w:rPr>
          <w:rFonts w:hint="eastAsia"/>
          <w:b/>
          <w:bCs/>
          <w:sz w:val="24"/>
          <w:szCs w:val="24"/>
        </w:rPr>
        <w:t>（3）</w:t>
      </w:r>
      <w:r w:rsidRPr="00F01023">
        <w:rPr>
          <w:rFonts w:hint="eastAsia"/>
          <w:b/>
          <w:bCs/>
          <w:sz w:val="24"/>
          <w:szCs w:val="24"/>
        </w:rPr>
        <w:t>倾销的危害</w:t>
      </w:r>
    </w:p>
    <w:p w14:paraId="65F42774" w14:textId="3B2347F0" w:rsidR="00F01023" w:rsidRPr="00F01023" w:rsidRDefault="00F01023" w:rsidP="00F01023">
      <w:pPr>
        <w:spacing w:line="480" w:lineRule="auto"/>
        <w:rPr>
          <w:b/>
          <w:bCs/>
          <w:sz w:val="24"/>
          <w:szCs w:val="24"/>
        </w:rPr>
      </w:pPr>
      <w:r w:rsidRPr="00F01023">
        <w:rPr>
          <w:rFonts w:hint="eastAsia"/>
          <w:b/>
          <w:bCs/>
          <w:sz w:val="24"/>
          <w:szCs w:val="24"/>
        </w:rPr>
        <w:t>对进口国而言      对出口国而言</w:t>
      </w:r>
      <w:r>
        <w:rPr>
          <w:rFonts w:hint="eastAsia"/>
          <w:b/>
          <w:bCs/>
          <w:sz w:val="24"/>
          <w:szCs w:val="24"/>
        </w:rPr>
        <w:t xml:space="preserve"> </w:t>
      </w:r>
      <w:r>
        <w:rPr>
          <w:b/>
          <w:bCs/>
          <w:sz w:val="24"/>
          <w:szCs w:val="24"/>
        </w:rPr>
        <w:t xml:space="preserve">       </w:t>
      </w:r>
      <w:r w:rsidRPr="00F01023">
        <w:rPr>
          <w:rFonts w:hint="eastAsia"/>
          <w:b/>
          <w:bCs/>
          <w:sz w:val="24"/>
          <w:szCs w:val="24"/>
        </w:rPr>
        <w:t>对第三国而言</w:t>
      </w:r>
    </w:p>
    <w:p w14:paraId="31A4EF56" w14:textId="4D4DBC35" w:rsidR="00F01023" w:rsidRPr="00F01023" w:rsidRDefault="00F01023" w:rsidP="0060470D">
      <w:pPr>
        <w:spacing w:line="480" w:lineRule="auto"/>
        <w:rPr>
          <w:b/>
          <w:bCs/>
          <w:sz w:val="24"/>
          <w:szCs w:val="24"/>
        </w:rPr>
      </w:pPr>
      <w:r>
        <w:rPr>
          <w:rFonts w:hint="eastAsia"/>
          <w:b/>
          <w:bCs/>
          <w:sz w:val="24"/>
          <w:szCs w:val="24"/>
        </w:rPr>
        <w:t>（4）</w:t>
      </w:r>
      <w:r w:rsidRPr="00F01023">
        <w:rPr>
          <w:rFonts w:hint="eastAsia"/>
          <w:b/>
          <w:bCs/>
          <w:sz w:val="24"/>
          <w:szCs w:val="24"/>
        </w:rPr>
        <w:t>反倾销措施的运用——反倾销税</w:t>
      </w:r>
      <w:bookmarkStart w:id="0" w:name="_GoBack"/>
      <w:bookmarkEnd w:id="0"/>
    </w:p>
    <w:sectPr w:rsidR="00F01023" w:rsidRPr="00F01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ED57D" w14:textId="77777777" w:rsidR="00082925" w:rsidRDefault="00082925" w:rsidP="00924182">
      <w:r>
        <w:separator/>
      </w:r>
    </w:p>
  </w:endnote>
  <w:endnote w:type="continuationSeparator" w:id="0">
    <w:p w14:paraId="77F10201" w14:textId="77777777" w:rsidR="00082925" w:rsidRDefault="00082925" w:rsidP="0092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8A887" w14:textId="77777777" w:rsidR="00082925" w:rsidRDefault="00082925" w:rsidP="00924182">
      <w:r>
        <w:separator/>
      </w:r>
    </w:p>
  </w:footnote>
  <w:footnote w:type="continuationSeparator" w:id="0">
    <w:p w14:paraId="536CB458" w14:textId="77777777" w:rsidR="00082925" w:rsidRDefault="00082925" w:rsidP="00924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DE"/>
    <w:rsid w:val="00082925"/>
    <w:rsid w:val="000B11F5"/>
    <w:rsid w:val="00170CD3"/>
    <w:rsid w:val="001D1A17"/>
    <w:rsid w:val="001F5276"/>
    <w:rsid w:val="002066B0"/>
    <w:rsid w:val="00225A25"/>
    <w:rsid w:val="00313191"/>
    <w:rsid w:val="003270DE"/>
    <w:rsid w:val="004250F3"/>
    <w:rsid w:val="004A3A64"/>
    <w:rsid w:val="005B36E1"/>
    <w:rsid w:val="0060470D"/>
    <w:rsid w:val="00726199"/>
    <w:rsid w:val="00855BD1"/>
    <w:rsid w:val="00881549"/>
    <w:rsid w:val="008A6C38"/>
    <w:rsid w:val="008D56F6"/>
    <w:rsid w:val="00924182"/>
    <w:rsid w:val="00946AA9"/>
    <w:rsid w:val="009B1E2F"/>
    <w:rsid w:val="00B62F05"/>
    <w:rsid w:val="00BE16DE"/>
    <w:rsid w:val="00F0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45F6B"/>
  <w15:chartTrackingRefBased/>
  <w15:docId w15:val="{B681BFCD-578D-4B78-839F-EDBEC8F5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4182"/>
    <w:rPr>
      <w:sz w:val="18"/>
      <w:szCs w:val="18"/>
    </w:rPr>
  </w:style>
  <w:style w:type="paragraph" w:styleId="a5">
    <w:name w:val="footer"/>
    <w:basedOn w:val="a"/>
    <w:link w:val="a6"/>
    <w:uiPriority w:val="99"/>
    <w:unhideWhenUsed/>
    <w:rsid w:val="00924182"/>
    <w:pPr>
      <w:tabs>
        <w:tab w:val="center" w:pos="4153"/>
        <w:tab w:val="right" w:pos="8306"/>
      </w:tabs>
      <w:snapToGrid w:val="0"/>
      <w:jc w:val="left"/>
    </w:pPr>
    <w:rPr>
      <w:sz w:val="18"/>
      <w:szCs w:val="18"/>
    </w:rPr>
  </w:style>
  <w:style w:type="character" w:customStyle="1" w:styleId="a6">
    <w:name w:val="页脚 字符"/>
    <w:basedOn w:val="a0"/>
    <w:link w:val="a5"/>
    <w:uiPriority w:val="99"/>
    <w:rsid w:val="00924182"/>
    <w:rPr>
      <w:sz w:val="18"/>
      <w:szCs w:val="18"/>
    </w:rPr>
  </w:style>
  <w:style w:type="character" w:styleId="a7">
    <w:name w:val="Placeholder Text"/>
    <w:basedOn w:val="a0"/>
    <w:uiPriority w:val="99"/>
    <w:semiHidden/>
    <w:rsid w:val="00946AA9"/>
    <w:rPr>
      <w:color w:val="808080"/>
    </w:rPr>
  </w:style>
  <w:style w:type="paragraph" w:styleId="a8">
    <w:name w:val="Normal (Web)"/>
    <w:basedOn w:val="a"/>
    <w:uiPriority w:val="99"/>
    <w:semiHidden/>
    <w:unhideWhenUsed/>
    <w:rsid w:val="008815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35967">
      <w:bodyDiv w:val="1"/>
      <w:marLeft w:val="0"/>
      <w:marRight w:val="0"/>
      <w:marTop w:val="0"/>
      <w:marBottom w:val="0"/>
      <w:divBdr>
        <w:top w:val="none" w:sz="0" w:space="0" w:color="auto"/>
        <w:left w:val="none" w:sz="0" w:space="0" w:color="auto"/>
        <w:bottom w:val="none" w:sz="0" w:space="0" w:color="auto"/>
        <w:right w:val="none" w:sz="0" w:space="0" w:color="auto"/>
      </w:divBdr>
    </w:div>
    <w:div w:id="118647090">
      <w:bodyDiv w:val="1"/>
      <w:marLeft w:val="0"/>
      <w:marRight w:val="0"/>
      <w:marTop w:val="0"/>
      <w:marBottom w:val="0"/>
      <w:divBdr>
        <w:top w:val="none" w:sz="0" w:space="0" w:color="auto"/>
        <w:left w:val="none" w:sz="0" w:space="0" w:color="auto"/>
        <w:bottom w:val="none" w:sz="0" w:space="0" w:color="auto"/>
        <w:right w:val="none" w:sz="0" w:space="0" w:color="auto"/>
      </w:divBdr>
    </w:div>
    <w:div w:id="166949609">
      <w:bodyDiv w:val="1"/>
      <w:marLeft w:val="0"/>
      <w:marRight w:val="0"/>
      <w:marTop w:val="0"/>
      <w:marBottom w:val="0"/>
      <w:divBdr>
        <w:top w:val="none" w:sz="0" w:space="0" w:color="auto"/>
        <w:left w:val="none" w:sz="0" w:space="0" w:color="auto"/>
        <w:bottom w:val="none" w:sz="0" w:space="0" w:color="auto"/>
        <w:right w:val="none" w:sz="0" w:space="0" w:color="auto"/>
      </w:divBdr>
    </w:div>
    <w:div w:id="192572782">
      <w:bodyDiv w:val="1"/>
      <w:marLeft w:val="0"/>
      <w:marRight w:val="0"/>
      <w:marTop w:val="0"/>
      <w:marBottom w:val="0"/>
      <w:divBdr>
        <w:top w:val="none" w:sz="0" w:space="0" w:color="auto"/>
        <w:left w:val="none" w:sz="0" w:space="0" w:color="auto"/>
        <w:bottom w:val="none" w:sz="0" w:space="0" w:color="auto"/>
        <w:right w:val="none" w:sz="0" w:space="0" w:color="auto"/>
      </w:divBdr>
    </w:div>
    <w:div w:id="207649428">
      <w:bodyDiv w:val="1"/>
      <w:marLeft w:val="0"/>
      <w:marRight w:val="0"/>
      <w:marTop w:val="0"/>
      <w:marBottom w:val="0"/>
      <w:divBdr>
        <w:top w:val="none" w:sz="0" w:space="0" w:color="auto"/>
        <w:left w:val="none" w:sz="0" w:space="0" w:color="auto"/>
        <w:bottom w:val="none" w:sz="0" w:space="0" w:color="auto"/>
        <w:right w:val="none" w:sz="0" w:space="0" w:color="auto"/>
      </w:divBdr>
    </w:div>
    <w:div w:id="231937604">
      <w:bodyDiv w:val="1"/>
      <w:marLeft w:val="0"/>
      <w:marRight w:val="0"/>
      <w:marTop w:val="0"/>
      <w:marBottom w:val="0"/>
      <w:divBdr>
        <w:top w:val="none" w:sz="0" w:space="0" w:color="auto"/>
        <w:left w:val="none" w:sz="0" w:space="0" w:color="auto"/>
        <w:bottom w:val="none" w:sz="0" w:space="0" w:color="auto"/>
        <w:right w:val="none" w:sz="0" w:space="0" w:color="auto"/>
      </w:divBdr>
    </w:div>
    <w:div w:id="238289227">
      <w:bodyDiv w:val="1"/>
      <w:marLeft w:val="0"/>
      <w:marRight w:val="0"/>
      <w:marTop w:val="0"/>
      <w:marBottom w:val="0"/>
      <w:divBdr>
        <w:top w:val="none" w:sz="0" w:space="0" w:color="auto"/>
        <w:left w:val="none" w:sz="0" w:space="0" w:color="auto"/>
        <w:bottom w:val="none" w:sz="0" w:space="0" w:color="auto"/>
        <w:right w:val="none" w:sz="0" w:space="0" w:color="auto"/>
      </w:divBdr>
    </w:div>
    <w:div w:id="259215912">
      <w:bodyDiv w:val="1"/>
      <w:marLeft w:val="0"/>
      <w:marRight w:val="0"/>
      <w:marTop w:val="0"/>
      <w:marBottom w:val="0"/>
      <w:divBdr>
        <w:top w:val="none" w:sz="0" w:space="0" w:color="auto"/>
        <w:left w:val="none" w:sz="0" w:space="0" w:color="auto"/>
        <w:bottom w:val="none" w:sz="0" w:space="0" w:color="auto"/>
        <w:right w:val="none" w:sz="0" w:space="0" w:color="auto"/>
      </w:divBdr>
    </w:div>
    <w:div w:id="307787571">
      <w:bodyDiv w:val="1"/>
      <w:marLeft w:val="0"/>
      <w:marRight w:val="0"/>
      <w:marTop w:val="0"/>
      <w:marBottom w:val="0"/>
      <w:divBdr>
        <w:top w:val="none" w:sz="0" w:space="0" w:color="auto"/>
        <w:left w:val="none" w:sz="0" w:space="0" w:color="auto"/>
        <w:bottom w:val="none" w:sz="0" w:space="0" w:color="auto"/>
        <w:right w:val="none" w:sz="0" w:space="0" w:color="auto"/>
      </w:divBdr>
    </w:div>
    <w:div w:id="405806788">
      <w:bodyDiv w:val="1"/>
      <w:marLeft w:val="0"/>
      <w:marRight w:val="0"/>
      <w:marTop w:val="0"/>
      <w:marBottom w:val="0"/>
      <w:divBdr>
        <w:top w:val="none" w:sz="0" w:space="0" w:color="auto"/>
        <w:left w:val="none" w:sz="0" w:space="0" w:color="auto"/>
        <w:bottom w:val="none" w:sz="0" w:space="0" w:color="auto"/>
        <w:right w:val="none" w:sz="0" w:space="0" w:color="auto"/>
      </w:divBdr>
    </w:div>
    <w:div w:id="409277441">
      <w:bodyDiv w:val="1"/>
      <w:marLeft w:val="0"/>
      <w:marRight w:val="0"/>
      <w:marTop w:val="0"/>
      <w:marBottom w:val="0"/>
      <w:divBdr>
        <w:top w:val="none" w:sz="0" w:space="0" w:color="auto"/>
        <w:left w:val="none" w:sz="0" w:space="0" w:color="auto"/>
        <w:bottom w:val="none" w:sz="0" w:space="0" w:color="auto"/>
        <w:right w:val="none" w:sz="0" w:space="0" w:color="auto"/>
      </w:divBdr>
    </w:div>
    <w:div w:id="423914291">
      <w:bodyDiv w:val="1"/>
      <w:marLeft w:val="0"/>
      <w:marRight w:val="0"/>
      <w:marTop w:val="0"/>
      <w:marBottom w:val="0"/>
      <w:divBdr>
        <w:top w:val="none" w:sz="0" w:space="0" w:color="auto"/>
        <w:left w:val="none" w:sz="0" w:space="0" w:color="auto"/>
        <w:bottom w:val="none" w:sz="0" w:space="0" w:color="auto"/>
        <w:right w:val="none" w:sz="0" w:space="0" w:color="auto"/>
      </w:divBdr>
    </w:div>
    <w:div w:id="538668424">
      <w:bodyDiv w:val="1"/>
      <w:marLeft w:val="0"/>
      <w:marRight w:val="0"/>
      <w:marTop w:val="0"/>
      <w:marBottom w:val="0"/>
      <w:divBdr>
        <w:top w:val="none" w:sz="0" w:space="0" w:color="auto"/>
        <w:left w:val="none" w:sz="0" w:space="0" w:color="auto"/>
        <w:bottom w:val="none" w:sz="0" w:space="0" w:color="auto"/>
        <w:right w:val="none" w:sz="0" w:space="0" w:color="auto"/>
      </w:divBdr>
    </w:div>
    <w:div w:id="590627246">
      <w:bodyDiv w:val="1"/>
      <w:marLeft w:val="0"/>
      <w:marRight w:val="0"/>
      <w:marTop w:val="0"/>
      <w:marBottom w:val="0"/>
      <w:divBdr>
        <w:top w:val="none" w:sz="0" w:space="0" w:color="auto"/>
        <w:left w:val="none" w:sz="0" w:space="0" w:color="auto"/>
        <w:bottom w:val="none" w:sz="0" w:space="0" w:color="auto"/>
        <w:right w:val="none" w:sz="0" w:space="0" w:color="auto"/>
      </w:divBdr>
    </w:div>
    <w:div w:id="669141315">
      <w:bodyDiv w:val="1"/>
      <w:marLeft w:val="0"/>
      <w:marRight w:val="0"/>
      <w:marTop w:val="0"/>
      <w:marBottom w:val="0"/>
      <w:divBdr>
        <w:top w:val="none" w:sz="0" w:space="0" w:color="auto"/>
        <w:left w:val="none" w:sz="0" w:space="0" w:color="auto"/>
        <w:bottom w:val="none" w:sz="0" w:space="0" w:color="auto"/>
        <w:right w:val="none" w:sz="0" w:space="0" w:color="auto"/>
      </w:divBdr>
    </w:div>
    <w:div w:id="792292282">
      <w:bodyDiv w:val="1"/>
      <w:marLeft w:val="0"/>
      <w:marRight w:val="0"/>
      <w:marTop w:val="0"/>
      <w:marBottom w:val="0"/>
      <w:divBdr>
        <w:top w:val="none" w:sz="0" w:space="0" w:color="auto"/>
        <w:left w:val="none" w:sz="0" w:space="0" w:color="auto"/>
        <w:bottom w:val="none" w:sz="0" w:space="0" w:color="auto"/>
        <w:right w:val="none" w:sz="0" w:space="0" w:color="auto"/>
      </w:divBdr>
    </w:div>
    <w:div w:id="812605944">
      <w:bodyDiv w:val="1"/>
      <w:marLeft w:val="0"/>
      <w:marRight w:val="0"/>
      <w:marTop w:val="0"/>
      <w:marBottom w:val="0"/>
      <w:divBdr>
        <w:top w:val="none" w:sz="0" w:space="0" w:color="auto"/>
        <w:left w:val="none" w:sz="0" w:space="0" w:color="auto"/>
        <w:bottom w:val="none" w:sz="0" w:space="0" w:color="auto"/>
        <w:right w:val="none" w:sz="0" w:space="0" w:color="auto"/>
      </w:divBdr>
    </w:div>
    <w:div w:id="1021974828">
      <w:bodyDiv w:val="1"/>
      <w:marLeft w:val="0"/>
      <w:marRight w:val="0"/>
      <w:marTop w:val="0"/>
      <w:marBottom w:val="0"/>
      <w:divBdr>
        <w:top w:val="none" w:sz="0" w:space="0" w:color="auto"/>
        <w:left w:val="none" w:sz="0" w:space="0" w:color="auto"/>
        <w:bottom w:val="none" w:sz="0" w:space="0" w:color="auto"/>
        <w:right w:val="none" w:sz="0" w:space="0" w:color="auto"/>
      </w:divBdr>
    </w:div>
    <w:div w:id="1122455405">
      <w:bodyDiv w:val="1"/>
      <w:marLeft w:val="0"/>
      <w:marRight w:val="0"/>
      <w:marTop w:val="0"/>
      <w:marBottom w:val="0"/>
      <w:divBdr>
        <w:top w:val="none" w:sz="0" w:space="0" w:color="auto"/>
        <w:left w:val="none" w:sz="0" w:space="0" w:color="auto"/>
        <w:bottom w:val="none" w:sz="0" w:space="0" w:color="auto"/>
        <w:right w:val="none" w:sz="0" w:space="0" w:color="auto"/>
      </w:divBdr>
    </w:div>
    <w:div w:id="1156262753">
      <w:bodyDiv w:val="1"/>
      <w:marLeft w:val="0"/>
      <w:marRight w:val="0"/>
      <w:marTop w:val="0"/>
      <w:marBottom w:val="0"/>
      <w:divBdr>
        <w:top w:val="none" w:sz="0" w:space="0" w:color="auto"/>
        <w:left w:val="none" w:sz="0" w:space="0" w:color="auto"/>
        <w:bottom w:val="none" w:sz="0" w:space="0" w:color="auto"/>
        <w:right w:val="none" w:sz="0" w:space="0" w:color="auto"/>
      </w:divBdr>
    </w:div>
    <w:div w:id="1209562723">
      <w:bodyDiv w:val="1"/>
      <w:marLeft w:val="0"/>
      <w:marRight w:val="0"/>
      <w:marTop w:val="0"/>
      <w:marBottom w:val="0"/>
      <w:divBdr>
        <w:top w:val="none" w:sz="0" w:space="0" w:color="auto"/>
        <w:left w:val="none" w:sz="0" w:space="0" w:color="auto"/>
        <w:bottom w:val="none" w:sz="0" w:space="0" w:color="auto"/>
        <w:right w:val="none" w:sz="0" w:space="0" w:color="auto"/>
      </w:divBdr>
    </w:div>
    <w:div w:id="1239055052">
      <w:bodyDiv w:val="1"/>
      <w:marLeft w:val="0"/>
      <w:marRight w:val="0"/>
      <w:marTop w:val="0"/>
      <w:marBottom w:val="0"/>
      <w:divBdr>
        <w:top w:val="none" w:sz="0" w:space="0" w:color="auto"/>
        <w:left w:val="none" w:sz="0" w:space="0" w:color="auto"/>
        <w:bottom w:val="none" w:sz="0" w:space="0" w:color="auto"/>
        <w:right w:val="none" w:sz="0" w:space="0" w:color="auto"/>
      </w:divBdr>
    </w:div>
    <w:div w:id="1241015226">
      <w:bodyDiv w:val="1"/>
      <w:marLeft w:val="0"/>
      <w:marRight w:val="0"/>
      <w:marTop w:val="0"/>
      <w:marBottom w:val="0"/>
      <w:divBdr>
        <w:top w:val="none" w:sz="0" w:space="0" w:color="auto"/>
        <w:left w:val="none" w:sz="0" w:space="0" w:color="auto"/>
        <w:bottom w:val="none" w:sz="0" w:space="0" w:color="auto"/>
        <w:right w:val="none" w:sz="0" w:space="0" w:color="auto"/>
      </w:divBdr>
    </w:div>
    <w:div w:id="1251425773">
      <w:bodyDiv w:val="1"/>
      <w:marLeft w:val="0"/>
      <w:marRight w:val="0"/>
      <w:marTop w:val="0"/>
      <w:marBottom w:val="0"/>
      <w:divBdr>
        <w:top w:val="none" w:sz="0" w:space="0" w:color="auto"/>
        <w:left w:val="none" w:sz="0" w:space="0" w:color="auto"/>
        <w:bottom w:val="none" w:sz="0" w:space="0" w:color="auto"/>
        <w:right w:val="none" w:sz="0" w:space="0" w:color="auto"/>
      </w:divBdr>
    </w:div>
    <w:div w:id="1279995660">
      <w:bodyDiv w:val="1"/>
      <w:marLeft w:val="0"/>
      <w:marRight w:val="0"/>
      <w:marTop w:val="0"/>
      <w:marBottom w:val="0"/>
      <w:divBdr>
        <w:top w:val="none" w:sz="0" w:space="0" w:color="auto"/>
        <w:left w:val="none" w:sz="0" w:space="0" w:color="auto"/>
        <w:bottom w:val="none" w:sz="0" w:space="0" w:color="auto"/>
        <w:right w:val="none" w:sz="0" w:space="0" w:color="auto"/>
      </w:divBdr>
    </w:div>
    <w:div w:id="1364360882">
      <w:bodyDiv w:val="1"/>
      <w:marLeft w:val="0"/>
      <w:marRight w:val="0"/>
      <w:marTop w:val="0"/>
      <w:marBottom w:val="0"/>
      <w:divBdr>
        <w:top w:val="none" w:sz="0" w:space="0" w:color="auto"/>
        <w:left w:val="none" w:sz="0" w:space="0" w:color="auto"/>
        <w:bottom w:val="none" w:sz="0" w:space="0" w:color="auto"/>
        <w:right w:val="none" w:sz="0" w:space="0" w:color="auto"/>
      </w:divBdr>
    </w:div>
    <w:div w:id="1392657392">
      <w:bodyDiv w:val="1"/>
      <w:marLeft w:val="0"/>
      <w:marRight w:val="0"/>
      <w:marTop w:val="0"/>
      <w:marBottom w:val="0"/>
      <w:divBdr>
        <w:top w:val="none" w:sz="0" w:space="0" w:color="auto"/>
        <w:left w:val="none" w:sz="0" w:space="0" w:color="auto"/>
        <w:bottom w:val="none" w:sz="0" w:space="0" w:color="auto"/>
        <w:right w:val="none" w:sz="0" w:space="0" w:color="auto"/>
      </w:divBdr>
    </w:div>
    <w:div w:id="1431580420">
      <w:bodyDiv w:val="1"/>
      <w:marLeft w:val="0"/>
      <w:marRight w:val="0"/>
      <w:marTop w:val="0"/>
      <w:marBottom w:val="0"/>
      <w:divBdr>
        <w:top w:val="none" w:sz="0" w:space="0" w:color="auto"/>
        <w:left w:val="none" w:sz="0" w:space="0" w:color="auto"/>
        <w:bottom w:val="none" w:sz="0" w:space="0" w:color="auto"/>
        <w:right w:val="none" w:sz="0" w:space="0" w:color="auto"/>
      </w:divBdr>
    </w:div>
    <w:div w:id="1438328626">
      <w:bodyDiv w:val="1"/>
      <w:marLeft w:val="0"/>
      <w:marRight w:val="0"/>
      <w:marTop w:val="0"/>
      <w:marBottom w:val="0"/>
      <w:divBdr>
        <w:top w:val="none" w:sz="0" w:space="0" w:color="auto"/>
        <w:left w:val="none" w:sz="0" w:space="0" w:color="auto"/>
        <w:bottom w:val="none" w:sz="0" w:space="0" w:color="auto"/>
        <w:right w:val="none" w:sz="0" w:space="0" w:color="auto"/>
      </w:divBdr>
    </w:div>
    <w:div w:id="1509639396">
      <w:bodyDiv w:val="1"/>
      <w:marLeft w:val="0"/>
      <w:marRight w:val="0"/>
      <w:marTop w:val="0"/>
      <w:marBottom w:val="0"/>
      <w:divBdr>
        <w:top w:val="none" w:sz="0" w:space="0" w:color="auto"/>
        <w:left w:val="none" w:sz="0" w:space="0" w:color="auto"/>
        <w:bottom w:val="none" w:sz="0" w:space="0" w:color="auto"/>
        <w:right w:val="none" w:sz="0" w:space="0" w:color="auto"/>
      </w:divBdr>
    </w:div>
    <w:div w:id="1543057142">
      <w:bodyDiv w:val="1"/>
      <w:marLeft w:val="0"/>
      <w:marRight w:val="0"/>
      <w:marTop w:val="0"/>
      <w:marBottom w:val="0"/>
      <w:divBdr>
        <w:top w:val="none" w:sz="0" w:space="0" w:color="auto"/>
        <w:left w:val="none" w:sz="0" w:space="0" w:color="auto"/>
        <w:bottom w:val="none" w:sz="0" w:space="0" w:color="auto"/>
        <w:right w:val="none" w:sz="0" w:space="0" w:color="auto"/>
      </w:divBdr>
    </w:div>
    <w:div w:id="1578246527">
      <w:bodyDiv w:val="1"/>
      <w:marLeft w:val="0"/>
      <w:marRight w:val="0"/>
      <w:marTop w:val="0"/>
      <w:marBottom w:val="0"/>
      <w:divBdr>
        <w:top w:val="none" w:sz="0" w:space="0" w:color="auto"/>
        <w:left w:val="none" w:sz="0" w:space="0" w:color="auto"/>
        <w:bottom w:val="none" w:sz="0" w:space="0" w:color="auto"/>
        <w:right w:val="none" w:sz="0" w:space="0" w:color="auto"/>
      </w:divBdr>
    </w:div>
    <w:div w:id="1581209928">
      <w:bodyDiv w:val="1"/>
      <w:marLeft w:val="0"/>
      <w:marRight w:val="0"/>
      <w:marTop w:val="0"/>
      <w:marBottom w:val="0"/>
      <w:divBdr>
        <w:top w:val="none" w:sz="0" w:space="0" w:color="auto"/>
        <w:left w:val="none" w:sz="0" w:space="0" w:color="auto"/>
        <w:bottom w:val="none" w:sz="0" w:space="0" w:color="auto"/>
        <w:right w:val="none" w:sz="0" w:space="0" w:color="auto"/>
      </w:divBdr>
    </w:div>
    <w:div w:id="1648776147">
      <w:bodyDiv w:val="1"/>
      <w:marLeft w:val="0"/>
      <w:marRight w:val="0"/>
      <w:marTop w:val="0"/>
      <w:marBottom w:val="0"/>
      <w:divBdr>
        <w:top w:val="none" w:sz="0" w:space="0" w:color="auto"/>
        <w:left w:val="none" w:sz="0" w:space="0" w:color="auto"/>
        <w:bottom w:val="none" w:sz="0" w:space="0" w:color="auto"/>
        <w:right w:val="none" w:sz="0" w:space="0" w:color="auto"/>
      </w:divBdr>
    </w:div>
    <w:div w:id="1694071224">
      <w:bodyDiv w:val="1"/>
      <w:marLeft w:val="0"/>
      <w:marRight w:val="0"/>
      <w:marTop w:val="0"/>
      <w:marBottom w:val="0"/>
      <w:divBdr>
        <w:top w:val="none" w:sz="0" w:space="0" w:color="auto"/>
        <w:left w:val="none" w:sz="0" w:space="0" w:color="auto"/>
        <w:bottom w:val="none" w:sz="0" w:space="0" w:color="auto"/>
        <w:right w:val="none" w:sz="0" w:space="0" w:color="auto"/>
      </w:divBdr>
    </w:div>
    <w:div w:id="1696733758">
      <w:bodyDiv w:val="1"/>
      <w:marLeft w:val="0"/>
      <w:marRight w:val="0"/>
      <w:marTop w:val="0"/>
      <w:marBottom w:val="0"/>
      <w:divBdr>
        <w:top w:val="none" w:sz="0" w:space="0" w:color="auto"/>
        <w:left w:val="none" w:sz="0" w:space="0" w:color="auto"/>
        <w:bottom w:val="none" w:sz="0" w:space="0" w:color="auto"/>
        <w:right w:val="none" w:sz="0" w:space="0" w:color="auto"/>
      </w:divBdr>
    </w:div>
    <w:div w:id="1703288954">
      <w:bodyDiv w:val="1"/>
      <w:marLeft w:val="0"/>
      <w:marRight w:val="0"/>
      <w:marTop w:val="0"/>
      <w:marBottom w:val="0"/>
      <w:divBdr>
        <w:top w:val="none" w:sz="0" w:space="0" w:color="auto"/>
        <w:left w:val="none" w:sz="0" w:space="0" w:color="auto"/>
        <w:bottom w:val="none" w:sz="0" w:space="0" w:color="auto"/>
        <w:right w:val="none" w:sz="0" w:space="0" w:color="auto"/>
      </w:divBdr>
    </w:div>
    <w:div w:id="1757289474">
      <w:bodyDiv w:val="1"/>
      <w:marLeft w:val="0"/>
      <w:marRight w:val="0"/>
      <w:marTop w:val="0"/>
      <w:marBottom w:val="0"/>
      <w:divBdr>
        <w:top w:val="none" w:sz="0" w:space="0" w:color="auto"/>
        <w:left w:val="none" w:sz="0" w:space="0" w:color="auto"/>
        <w:bottom w:val="none" w:sz="0" w:space="0" w:color="auto"/>
        <w:right w:val="none" w:sz="0" w:space="0" w:color="auto"/>
      </w:divBdr>
    </w:div>
    <w:div w:id="1853640665">
      <w:bodyDiv w:val="1"/>
      <w:marLeft w:val="0"/>
      <w:marRight w:val="0"/>
      <w:marTop w:val="0"/>
      <w:marBottom w:val="0"/>
      <w:divBdr>
        <w:top w:val="none" w:sz="0" w:space="0" w:color="auto"/>
        <w:left w:val="none" w:sz="0" w:space="0" w:color="auto"/>
        <w:bottom w:val="none" w:sz="0" w:space="0" w:color="auto"/>
        <w:right w:val="none" w:sz="0" w:space="0" w:color="auto"/>
      </w:divBdr>
    </w:div>
    <w:div w:id="1892155611">
      <w:bodyDiv w:val="1"/>
      <w:marLeft w:val="0"/>
      <w:marRight w:val="0"/>
      <w:marTop w:val="0"/>
      <w:marBottom w:val="0"/>
      <w:divBdr>
        <w:top w:val="none" w:sz="0" w:space="0" w:color="auto"/>
        <w:left w:val="none" w:sz="0" w:space="0" w:color="auto"/>
        <w:bottom w:val="none" w:sz="0" w:space="0" w:color="auto"/>
        <w:right w:val="none" w:sz="0" w:space="0" w:color="auto"/>
      </w:divBdr>
    </w:div>
    <w:div w:id="1906721330">
      <w:bodyDiv w:val="1"/>
      <w:marLeft w:val="0"/>
      <w:marRight w:val="0"/>
      <w:marTop w:val="0"/>
      <w:marBottom w:val="0"/>
      <w:divBdr>
        <w:top w:val="none" w:sz="0" w:space="0" w:color="auto"/>
        <w:left w:val="none" w:sz="0" w:space="0" w:color="auto"/>
        <w:bottom w:val="none" w:sz="0" w:space="0" w:color="auto"/>
        <w:right w:val="none" w:sz="0" w:space="0" w:color="auto"/>
      </w:divBdr>
    </w:div>
    <w:div w:id="1939368046">
      <w:bodyDiv w:val="1"/>
      <w:marLeft w:val="0"/>
      <w:marRight w:val="0"/>
      <w:marTop w:val="0"/>
      <w:marBottom w:val="0"/>
      <w:divBdr>
        <w:top w:val="none" w:sz="0" w:space="0" w:color="auto"/>
        <w:left w:val="none" w:sz="0" w:space="0" w:color="auto"/>
        <w:bottom w:val="none" w:sz="0" w:space="0" w:color="auto"/>
        <w:right w:val="none" w:sz="0" w:space="0" w:color="auto"/>
      </w:divBdr>
    </w:div>
    <w:div w:id="1972320695">
      <w:bodyDiv w:val="1"/>
      <w:marLeft w:val="0"/>
      <w:marRight w:val="0"/>
      <w:marTop w:val="0"/>
      <w:marBottom w:val="0"/>
      <w:divBdr>
        <w:top w:val="none" w:sz="0" w:space="0" w:color="auto"/>
        <w:left w:val="none" w:sz="0" w:space="0" w:color="auto"/>
        <w:bottom w:val="none" w:sz="0" w:space="0" w:color="auto"/>
        <w:right w:val="none" w:sz="0" w:space="0" w:color="auto"/>
      </w:divBdr>
    </w:div>
    <w:div w:id="1982270449">
      <w:bodyDiv w:val="1"/>
      <w:marLeft w:val="0"/>
      <w:marRight w:val="0"/>
      <w:marTop w:val="0"/>
      <w:marBottom w:val="0"/>
      <w:divBdr>
        <w:top w:val="none" w:sz="0" w:space="0" w:color="auto"/>
        <w:left w:val="none" w:sz="0" w:space="0" w:color="auto"/>
        <w:bottom w:val="none" w:sz="0" w:space="0" w:color="auto"/>
        <w:right w:val="none" w:sz="0" w:space="0" w:color="auto"/>
      </w:divBdr>
    </w:div>
    <w:div w:id="20101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2021-07-21T02:54:00Z</dcterms:created>
  <dcterms:modified xsi:type="dcterms:W3CDTF">2021-07-21T04:39:00Z</dcterms:modified>
</cp:coreProperties>
</file>