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FC3FE" w14:textId="77777777" w:rsidR="00D13ED1" w:rsidRDefault="00D13ED1" w:rsidP="00D13ED1">
      <w:pPr>
        <w:jc w:val="center"/>
        <w:rPr>
          <w:b/>
          <w:bCs/>
          <w:sz w:val="44"/>
          <w:szCs w:val="44"/>
        </w:rPr>
      </w:pPr>
    </w:p>
    <w:p w14:paraId="0A9C0E15" w14:textId="77777777" w:rsidR="00D13ED1" w:rsidRDefault="00D13ED1" w:rsidP="00D13ED1">
      <w:pPr>
        <w:jc w:val="center"/>
        <w:rPr>
          <w:b/>
          <w:bCs/>
          <w:sz w:val="44"/>
          <w:szCs w:val="44"/>
        </w:rPr>
      </w:pPr>
    </w:p>
    <w:p w14:paraId="4610FA0D" w14:textId="77777777" w:rsidR="00D13ED1" w:rsidRDefault="00D13ED1" w:rsidP="00D13ED1">
      <w:pPr>
        <w:jc w:val="center"/>
        <w:rPr>
          <w:b/>
          <w:bCs/>
          <w:sz w:val="44"/>
          <w:szCs w:val="44"/>
        </w:rPr>
      </w:pPr>
    </w:p>
    <w:p w14:paraId="3354D020" w14:textId="77777777" w:rsidR="00D13ED1" w:rsidRDefault="00D13ED1" w:rsidP="00D13ED1">
      <w:pPr>
        <w:jc w:val="center"/>
        <w:rPr>
          <w:b/>
          <w:bCs/>
          <w:sz w:val="44"/>
          <w:szCs w:val="44"/>
        </w:rPr>
      </w:pPr>
    </w:p>
    <w:p w14:paraId="26DFCDED" w14:textId="77777777" w:rsidR="00D13ED1" w:rsidRDefault="00D13ED1" w:rsidP="00D13ED1">
      <w:pPr>
        <w:jc w:val="center"/>
        <w:rPr>
          <w:b/>
          <w:bCs/>
          <w:sz w:val="44"/>
          <w:szCs w:val="44"/>
        </w:rPr>
      </w:pPr>
    </w:p>
    <w:p w14:paraId="1DB7118D" w14:textId="57C11F6F" w:rsidR="00D13ED1" w:rsidRPr="00D13ED1" w:rsidRDefault="00D13ED1" w:rsidP="00D13ED1">
      <w:pPr>
        <w:spacing w:line="480" w:lineRule="auto"/>
        <w:jc w:val="center"/>
        <w:rPr>
          <w:b/>
          <w:bCs/>
          <w:sz w:val="44"/>
          <w:szCs w:val="44"/>
        </w:rPr>
      </w:pPr>
      <w:r w:rsidRPr="00D13ED1">
        <w:rPr>
          <w:b/>
          <w:bCs/>
          <w:sz w:val="44"/>
          <w:szCs w:val="44"/>
        </w:rPr>
        <w:t>2021</w:t>
      </w:r>
      <w:r w:rsidRPr="00D13ED1">
        <w:rPr>
          <w:rFonts w:hint="eastAsia"/>
          <w:b/>
          <w:bCs/>
          <w:sz w:val="44"/>
          <w:szCs w:val="44"/>
        </w:rPr>
        <w:t>年经济基础知识</w:t>
      </w:r>
    </w:p>
    <w:p w14:paraId="15FAACFD" w14:textId="69001ADB" w:rsidR="00D13ED1" w:rsidRDefault="00D13ED1" w:rsidP="00D13ED1">
      <w:pPr>
        <w:spacing w:line="480" w:lineRule="auto"/>
        <w:jc w:val="center"/>
        <w:rPr>
          <w:b/>
          <w:bCs/>
          <w:sz w:val="44"/>
          <w:szCs w:val="44"/>
        </w:rPr>
      </w:pPr>
      <w:r w:rsidRPr="00D13ED1">
        <w:rPr>
          <w:rFonts w:hint="eastAsia"/>
          <w:b/>
          <w:bCs/>
          <w:sz w:val="44"/>
          <w:szCs w:val="44"/>
        </w:rPr>
        <w:t>第一次面授课程讲义</w:t>
      </w:r>
    </w:p>
    <w:p w14:paraId="44132DF5" w14:textId="4FCB9814" w:rsidR="00BF42BD" w:rsidRPr="00BF42BD" w:rsidRDefault="00BF42BD" w:rsidP="00D13ED1">
      <w:pPr>
        <w:spacing w:line="480" w:lineRule="auto"/>
        <w:jc w:val="center"/>
        <w:rPr>
          <w:sz w:val="44"/>
          <w:szCs w:val="44"/>
        </w:rPr>
      </w:pPr>
      <w:r>
        <w:rPr>
          <w:rFonts w:hint="eastAsia"/>
          <w:b/>
          <w:bCs/>
          <w:sz w:val="44"/>
          <w:szCs w:val="44"/>
        </w:rPr>
        <w:t>（2</w:t>
      </w:r>
      <w:r>
        <w:rPr>
          <w:b/>
          <w:bCs/>
          <w:sz w:val="44"/>
          <w:szCs w:val="44"/>
        </w:rPr>
        <w:t>021</w:t>
      </w:r>
      <w:r>
        <w:rPr>
          <w:rFonts w:hint="eastAsia"/>
          <w:b/>
          <w:bCs/>
          <w:sz w:val="44"/>
          <w:szCs w:val="44"/>
        </w:rPr>
        <w:t>年7月1</w:t>
      </w:r>
      <w:r>
        <w:rPr>
          <w:b/>
          <w:bCs/>
          <w:sz w:val="44"/>
          <w:szCs w:val="44"/>
        </w:rPr>
        <w:t>7</w:t>
      </w:r>
      <w:r>
        <w:rPr>
          <w:rFonts w:hint="eastAsia"/>
          <w:b/>
          <w:bCs/>
          <w:sz w:val="44"/>
          <w:szCs w:val="44"/>
        </w:rPr>
        <w:t>日）</w:t>
      </w:r>
    </w:p>
    <w:p w14:paraId="4CCB27D9" w14:textId="31DDD126" w:rsidR="00D13ED1" w:rsidRPr="00D13ED1" w:rsidRDefault="00D13ED1" w:rsidP="00D13ED1">
      <w:pPr>
        <w:spacing w:line="480" w:lineRule="auto"/>
        <w:rPr>
          <w:sz w:val="44"/>
          <w:szCs w:val="44"/>
        </w:rPr>
      </w:pPr>
      <w:r w:rsidRPr="00D13ED1">
        <w:rPr>
          <w:b/>
          <w:bCs/>
          <w:sz w:val="44"/>
          <w:szCs w:val="44"/>
        </w:rPr>
        <w:t xml:space="preserve">  </w:t>
      </w:r>
    </w:p>
    <w:p w14:paraId="443ACEA1" w14:textId="56AD1763" w:rsidR="00D13ED1" w:rsidRDefault="00D13ED1">
      <w:pPr>
        <w:widowControl/>
        <w:jc w:val="left"/>
      </w:pPr>
      <w:r>
        <w:br w:type="page"/>
      </w:r>
    </w:p>
    <w:p w14:paraId="5A7FBF83" w14:textId="77777777" w:rsidR="00D13ED1" w:rsidRPr="00D13ED1" w:rsidRDefault="00D13ED1" w:rsidP="00D13ED1">
      <w:pPr>
        <w:spacing w:line="480" w:lineRule="auto"/>
        <w:rPr>
          <w:sz w:val="24"/>
          <w:szCs w:val="24"/>
        </w:rPr>
      </w:pPr>
      <w:r w:rsidRPr="00D13ED1">
        <w:rPr>
          <w:rFonts w:hint="eastAsia"/>
          <w:b/>
          <w:bCs/>
          <w:sz w:val="24"/>
          <w:szCs w:val="24"/>
        </w:rPr>
        <w:lastRenderedPageBreak/>
        <w:t>一、内容构成</w:t>
      </w:r>
    </w:p>
    <w:p w14:paraId="71E2F235" w14:textId="77777777" w:rsidR="00D13ED1" w:rsidRPr="00D13ED1" w:rsidRDefault="00D13ED1" w:rsidP="00D13ED1">
      <w:pPr>
        <w:spacing w:line="480" w:lineRule="auto"/>
        <w:rPr>
          <w:sz w:val="24"/>
          <w:szCs w:val="24"/>
        </w:rPr>
      </w:pPr>
      <w:r w:rsidRPr="00D13ED1">
        <w:rPr>
          <w:rFonts w:hint="eastAsia"/>
          <w:b/>
          <w:bCs/>
          <w:sz w:val="24"/>
          <w:szCs w:val="24"/>
        </w:rPr>
        <w:t>第一部分：经济学基础</w:t>
      </w:r>
    </w:p>
    <w:p w14:paraId="2A72D17E" w14:textId="77777777" w:rsidR="00D13ED1" w:rsidRPr="00D13ED1" w:rsidRDefault="00D13ED1" w:rsidP="00D13ED1">
      <w:pPr>
        <w:spacing w:line="480" w:lineRule="auto"/>
        <w:rPr>
          <w:sz w:val="24"/>
          <w:szCs w:val="24"/>
        </w:rPr>
      </w:pPr>
      <w:r w:rsidRPr="00D13ED1">
        <w:rPr>
          <w:rFonts w:hint="eastAsia"/>
          <w:b/>
          <w:bCs/>
          <w:sz w:val="24"/>
          <w:szCs w:val="24"/>
        </w:rPr>
        <w:t>第二部分：财政</w:t>
      </w:r>
    </w:p>
    <w:p w14:paraId="11DB9A87" w14:textId="77777777" w:rsidR="00D13ED1" w:rsidRPr="00D13ED1" w:rsidRDefault="00D13ED1" w:rsidP="00D13ED1">
      <w:pPr>
        <w:spacing w:line="480" w:lineRule="auto"/>
        <w:rPr>
          <w:sz w:val="24"/>
          <w:szCs w:val="24"/>
        </w:rPr>
      </w:pPr>
      <w:r w:rsidRPr="00D13ED1">
        <w:rPr>
          <w:rFonts w:hint="eastAsia"/>
          <w:b/>
          <w:bCs/>
          <w:sz w:val="24"/>
          <w:szCs w:val="24"/>
        </w:rPr>
        <w:t>第三部分：货币与金融</w:t>
      </w:r>
    </w:p>
    <w:p w14:paraId="30C3F906" w14:textId="77777777" w:rsidR="00D13ED1" w:rsidRPr="00D13ED1" w:rsidRDefault="00D13ED1" w:rsidP="00D13ED1">
      <w:pPr>
        <w:spacing w:line="480" w:lineRule="auto"/>
        <w:rPr>
          <w:sz w:val="24"/>
          <w:szCs w:val="24"/>
        </w:rPr>
      </w:pPr>
      <w:r w:rsidRPr="00D13ED1">
        <w:rPr>
          <w:rFonts w:hint="eastAsia"/>
          <w:b/>
          <w:bCs/>
          <w:sz w:val="24"/>
          <w:szCs w:val="24"/>
        </w:rPr>
        <w:t>第四部分：统计</w:t>
      </w:r>
    </w:p>
    <w:p w14:paraId="693515B2" w14:textId="77777777" w:rsidR="00D13ED1" w:rsidRPr="00D13ED1" w:rsidRDefault="00D13ED1" w:rsidP="00D13ED1">
      <w:pPr>
        <w:spacing w:line="480" w:lineRule="auto"/>
        <w:rPr>
          <w:sz w:val="24"/>
          <w:szCs w:val="24"/>
        </w:rPr>
      </w:pPr>
      <w:r w:rsidRPr="00D13ED1">
        <w:rPr>
          <w:rFonts w:hint="eastAsia"/>
          <w:b/>
          <w:bCs/>
          <w:sz w:val="24"/>
          <w:szCs w:val="24"/>
        </w:rPr>
        <w:t>第五部分：会计</w:t>
      </w:r>
    </w:p>
    <w:p w14:paraId="348E488C" w14:textId="77777777" w:rsidR="00D13ED1" w:rsidRPr="00D13ED1" w:rsidRDefault="00D13ED1" w:rsidP="00D13ED1">
      <w:pPr>
        <w:spacing w:line="480" w:lineRule="auto"/>
        <w:rPr>
          <w:sz w:val="24"/>
          <w:szCs w:val="24"/>
        </w:rPr>
      </w:pPr>
      <w:r w:rsidRPr="00D13ED1">
        <w:rPr>
          <w:rFonts w:hint="eastAsia"/>
          <w:b/>
          <w:bCs/>
          <w:sz w:val="24"/>
          <w:szCs w:val="24"/>
        </w:rPr>
        <w:t>第六部分：法律</w:t>
      </w:r>
    </w:p>
    <w:p w14:paraId="58129B5B" w14:textId="77777777" w:rsidR="00D13ED1" w:rsidRPr="00D13ED1" w:rsidRDefault="00D13ED1" w:rsidP="00D13ED1">
      <w:pPr>
        <w:spacing w:line="480" w:lineRule="auto"/>
        <w:rPr>
          <w:sz w:val="24"/>
          <w:szCs w:val="24"/>
        </w:rPr>
      </w:pPr>
      <w:r w:rsidRPr="00D13ED1">
        <w:rPr>
          <w:rFonts w:hint="eastAsia"/>
          <w:b/>
          <w:bCs/>
          <w:sz w:val="24"/>
          <w:szCs w:val="24"/>
        </w:rPr>
        <w:t>二、题型、题量和分值分布情况</w:t>
      </w:r>
    </w:p>
    <w:p w14:paraId="5CDED0D3" w14:textId="77777777" w:rsidR="00D13ED1" w:rsidRPr="00D13ED1" w:rsidRDefault="00D13ED1" w:rsidP="00D13ED1">
      <w:pPr>
        <w:spacing w:line="480" w:lineRule="auto"/>
        <w:rPr>
          <w:sz w:val="24"/>
          <w:szCs w:val="24"/>
        </w:rPr>
      </w:pPr>
      <w:r w:rsidRPr="00D13ED1">
        <w:rPr>
          <w:b/>
          <w:bCs/>
          <w:sz w:val="24"/>
          <w:szCs w:val="24"/>
        </w:rPr>
        <w:t>1</w:t>
      </w:r>
      <w:r w:rsidRPr="00D13ED1">
        <w:rPr>
          <w:rFonts w:hint="eastAsia"/>
          <w:b/>
          <w:bCs/>
          <w:sz w:val="24"/>
          <w:szCs w:val="24"/>
        </w:rPr>
        <w:t>、单选</w:t>
      </w:r>
      <w:r w:rsidRPr="00D13ED1">
        <w:rPr>
          <w:b/>
          <w:bCs/>
          <w:sz w:val="24"/>
          <w:szCs w:val="24"/>
        </w:rPr>
        <w:t>70</w:t>
      </w:r>
      <w:r w:rsidRPr="00D13ED1">
        <w:rPr>
          <w:rFonts w:hint="eastAsia"/>
          <w:b/>
          <w:bCs/>
          <w:sz w:val="24"/>
          <w:szCs w:val="24"/>
        </w:rPr>
        <w:t>个每题</w:t>
      </w:r>
      <w:r w:rsidRPr="00D13ED1">
        <w:rPr>
          <w:b/>
          <w:bCs/>
          <w:sz w:val="24"/>
          <w:szCs w:val="24"/>
        </w:rPr>
        <w:t>1</w:t>
      </w:r>
      <w:r w:rsidRPr="00D13ED1">
        <w:rPr>
          <w:rFonts w:hint="eastAsia"/>
          <w:b/>
          <w:bCs/>
          <w:sz w:val="24"/>
          <w:szCs w:val="24"/>
        </w:rPr>
        <w:t>分，共</w:t>
      </w:r>
      <w:r w:rsidRPr="00D13ED1">
        <w:rPr>
          <w:b/>
          <w:bCs/>
          <w:sz w:val="24"/>
          <w:szCs w:val="24"/>
        </w:rPr>
        <w:t>70</w:t>
      </w:r>
      <w:r w:rsidRPr="00D13ED1">
        <w:rPr>
          <w:rFonts w:hint="eastAsia"/>
          <w:b/>
          <w:bCs/>
          <w:sz w:val="24"/>
          <w:szCs w:val="24"/>
        </w:rPr>
        <w:t>分</w:t>
      </w:r>
    </w:p>
    <w:p w14:paraId="6AFE1334" w14:textId="77777777" w:rsidR="00D13ED1" w:rsidRPr="00D13ED1" w:rsidRDefault="00D13ED1" w:rsidP="00D13ED1">
      <w:pPr>
        <w:spacing w:line="480" w:lineRule="auto"/>
        <w:rPr>
          <w:sz w:val="24"/>
          <w:szCs w:val="24"/>
        </w:rPr>
      </w:pPr>
      <w:r w:rsidRPr="00D13ED1">
        <w:rPr>
          <w:b/>
          <w:bCs/>
          <w:sz w:val="24"/>
          <w:szCs w:val="24"/>
        </w:rPr>
        <w:t>2</w:t>
      </w:r>
      <w:r w:rsidRPr="00D13ED1">
        <w:rPr>
          <w:rFonts w:hint="eastAsia"/>
          <w:b/>
          <w:bCs/>
          <w:sz w:val="24"/>
          <w:szCs w:val="24"/>
        </w:rPr>
        <w:t>、多选</w:t>
      </w:r>
      <w:r w:rsidRPr="00D13ED1">
        <w:rPr>
          <w:b/>
          <w:bCs/>
          <w:sz w:val="24"/>
          <w:szCs w:val="24"/>
        </w:rPr>
        <w:t>35</w:t>
      </w:r>
      <w:r w:rsidRPr="00D13ED1">
        <w:rPr>
          <w:rFonts w:hint="eastAsia"/>
          <w:b/>
          <w:bCs/>
          <w:sz w:val="24"/>
          <w:szCs w:val="24"/>
        </w:rPr>
        <w:t>个每题</w:t>
      </w:r>
      <w:r w:rsidRPr="00D13ED1">
        <w:rPr>
          <w:b/>
          <w:bCs/>
          <w:sz w:val="24"/>
          <w:szCs w:val="24"/>
        </w:rPr>
        <w:t>2</w:t>
      </w:r>
      <w:r w:rsidRPr="00D13ED1">
        <w:rPr>
          <w:rFonts w:hint="eastAsia"/>
          <w:b/>
          <w:bCs/>
          <w:sz w:val="24"/>
          <w:szCs w:val="24"/>
        </w:rPr>
        <w:t>分，共</w:t>
      </w:r>
      <w:r w:rsidRPr="00D13ED1">
        <w:rPr>
          <w:b/>
          <w:bCs/>
          <w:sz w:val="24"/>
          <w:szCs w:val="24"/>
        </w:rPr>
        <w:t>70</w:t>
      </w:r>
      <w:r w:rsidRPr="00D13ED1">
        <w:rPr>
          <w:rFonts w:hint="eastAsia"/>
          <w:b/>
          <w:bCs/>
          <w:sz w:val="24"/>
          <w:szCs w:val="24"/>
        </w:rPr>
        <w:t>分</w:t>
      </w:r>
    </w:p>
    <w:p w14:paraId="3033A8F4" w14:textId="77777777" w:rsidR="00D13ED1" w:rsidRPr="00D13ED1" w:rsidRDefault="00D13ED1" w:rsidP="00D13ED1">
      <w:pPr>
        <w:spacing w:line="480" w:lineRule="auto"/>
        <w:rPr>
          <w:sz w:val="24"/>
          <w:szCs w:val="24"/>
        </w:rPr>
      </w:pPr>
      <w:r w:rsidRPr="00D13ED1">
        <w:rPr>
          <w:rFonts w:hint="eastAsia"/>
          <w:b/>
          <w:bCs/>
          <w:sz w:val="24"/>
          <w:szCs w:val="24"/>
        </w:rPr>
        <w:t>时长一个半小时</w:t>
      </w:r>
    </w:p>
    <w:p w14:paraId="496711EC" w14:textId="527F716D" w:rsidR="00D13ED1" w:rsidRDefault="00D13ED1">
      <w:pPr>
        <w:widowControl/>
        <w:jc w:val="left"/>
      </w:pPr>
      <w:r>
        <w:br w:type="page"/>
      </w:r>
    </w:p>
    <w:p w14:paraId="1F7CFE74" w14:textId="2AA1E938" w:rsidR="00D13ED1" w:rsidRDefault="00D13ED1" w:rsidP="00D13ED1">
      <w:pPr>
        <w:spacing w:line="480" w:lineRule="auto"/>
        <w:rPr>
          <w:b/>
          <w:bCs/>
          <w:sz w:val="24"/>
          <w:szCs w:val="24"/>
        </w:rPr>
      </w:pPr>
      <w:r w:rsidRPr="00D13ED1">
        <w:rPr>
          <w:rFonts w:hint="eastAsia"/>
          <w:b/>
          <w:bCs/>
          <w:sz w:val="24"/>
          <w:szCs w:val="24"/>
        </w:rPr>
        <w:lastRenderedPageBreak/>
        <w:t>第一部分：经济学基础</w:t>
      </w:r>
    </w:p>
    <w:p w14:paraId="207CCB48" w14:textId="74EDBC07" w:rsidR="00BD4906" w:rsidRDefault="00BD4906" w:rsidP="00D13ED1">
      <w:pPr>
        <w:spacing w:line="480" w:lineRule="auto"/>
        <w:rPr>
          <w:b/>
          <w:bCs/>
          <w:sz w:val="24"/>
          <w:szCs w:val="24"/>
        </w:rPr>
      </w:pPr>
      <w:r w:rsidRPr="00BD4906">
        <w:rPr>
          <w:noProof/>
        </w:rPr>
        <w:drawing>
          <wp:inline distT="0" distB="0" distL="0" distR="0" wp14:anchorId="5F5358E5" wp14:editId="3AF0BF03">
            <wp:extent cx="5274310" cy="2911074"/>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2911074"/>
                    </a:xfrm>
                    <a:prstGeom prst="rect">
                      <a:avLst/>
                    </a:prstGeom>
                  </pic:spPr>
                </pic:pic>
              </a:graphicData>
            </a:graphic>
          </wp:inline>
        </w:drawing>
      </w:r>
    </w:p>
    <w:p w14:paraId="73C396F7" w14:textId="61BA60FF" w:rsidR="00BD4906" w:rsidRPr="003F20BB" w:rsidRDefault="00BD4906" w:rsidP="00D13ED1">
      <w:pPr>
        <w:spacing w:line="480" w:lineRule="auto"/>
        <w:rPr>
          <w:b/>
          <w:bCs/>
          <w:sz w:val="48"/>
          <w:szCs w:val="48"/>
        </w:rPr>
      </w:pPr>
      <w:r w:rsidRPr="003F20BB">
        <w:rPr>
          <w:rFonts w:hint="eastAsia"/>
          <w:b/>
          <w:bCs/>
          <w:sz w:val="48"/>
          <w:szCs w:val="48"/>
        </w:rPr>
        <w:t>第一章 市场需求、供给与均衡价格</w:t>
      </w:r>
    </w:p>
    <w:p w14:paraId="1DD521FE" w14:textId="77777777" w:rsidR="00BD4906" w:rsidRPr="00BD4906" w:rsidRDefault="00BD4906" w:rsidP="00BD4906">
      <w:pPr>
        <w:spacing w:line="480" w:lineRule="auto"/>
        <w:rPr>
          <w:b/>
          <w:bCs/>
          <w:sz w:val="24"/>
          <w:szCs w:val="24"/>
        </w:rPr>
      </w:pPr>
      <w:r w:rsidRPr="00BD4906">
        <w:rPr>
          <w:rFonts w:hint="eastAsia"/>
          <w:b/>
          <w:bCs/>
          <w:sz w:val="24"/>
          <w:szCs w:val="24"/>
        </w:rPr>
        <w:t>一、市场需求</w:t>
      </w:r>
    </w:p>
    <w:p w14:paraId="4E89B3FB" w14:textId="77777777" w:rsidR="00050FF9" w:rsidRPr="00050FF9" w:rsidRDefault="00050FF9" w:rsidP="00050FF9">
      <w:pPr>
        <w:spacing w:line="480" w:lineRule="auto"/>
        <w:rPr>
          <w:b/>
          <w:bCs/>
          <w:sz w:val="24"/>
          <w:szCs w:val="24"/>
        </w:rPr>
      </w:pPr>
      <w:r>
        <w:rPr>
          <w:rFonts w:hint="eastAsia"/>
          <w:b/>
          <w:bCs/>
          <w:sz w:val="24"/>
          <w:szCs w:val="24"/>
        </w:rPr>
        <w:t>1、</w:t>
      </w:r>
      <w:r w:rsidRPr="00050FF9">
        <w:rPr>
          <w:rFonts w:hint="eastAsia"/>
          <w:b/>
          <w:bCs/>
          <w:sz w:val="24"/>
          <w:szCs w:val="24"/>
        </w:rPr>
        <w:t>需求及市场需求的概念</w:t>
      </w:r>
    </w:p>
    <w:p w14:paraId="21F43A87" w14:textId="6BCE1138" w:rsidR="00050FF9" w:rsidRPr="00050FF9" w:rsidRDefault="00050FF9" w:rsidP="00050FF9">
      <w:pPr>
        <w:spacing w:line="480" w:lineRule="auto"/>
        <w:rPr>
          <w:b/>
          <w:bCs/>
          <w:sz w:val="24"/>
          <w:szCs w:val="24"/>
        </w:rPr>
      </w:pPr>
      <w:r w:rsidRPr="00050FF9">
        <w:rPr>
          <w:rFonts w:hint="eastAsia"/>
          <w:b/>
          <w:bCs/>
          <w:sz w:val="24"/>
          <w:szCs w:val="24"/>
        </w:rPr>
        <w:t>需求：在一定时间内和一定价格条件下，消费者对某种商品或服务</w:t>
      </w:r>
      <w:r w:rsidRPr="00693C78">
        <w:rPr>
          <w:rFonts w:hint="eastAsia"/>
          <w:b/>
          <w:bCs/>
          <w:color w:val="FF0000"/>
          <w:sz w:val="24"/>
          <w:szCs w:val="24"/>
        </w:rPr>
        <w:t>愿意</w:t>
      </w:r>
      <w:r w:rsidRPr="00050FF9">
        <w:rPr>
          <w:rFonts w:hint="eastAsia"/>
          <w:b/>
          <w:bCs/>
          <w:sz w:val="24"/>
          <w:szCs w:val="24"/>
        </w:rPr>
        <w:t>而且</w:t>
      </w:r>
      <w:r w:rsidRPr="00693C78">
        <w:rPr>
          <w:rFonts w:hint="eastAsia"/>
          <w:b/>
          <w:bCs/>
          <w:color w:val="FF0000"/>
          <w:sz w:val="24"/>
          <w:szCs w:val="24"/>
        </w:rPr>
        <w:t>能够</w:t>
      </w:r>
      <w:r w:rsidRPr="00050FF9">
        <w:rPr>
          <w:rFonts w:hint="eastAsia"/>
          <w:b/>
          <w:bCs/>
          <w:sz w:val="24"/>
          <w:szCs w:val="24"/>
        </w:rPr>
        <w:t>购买的数量。</w:t>
      </w:r>
    </w:p>
    <w:p w14:paraId="68FEFC95" w14:textId="77777777" w:rsidR="00050FF9" w:rsidRPr="00050FF9" w:rsidRDefault="00050FF9" w:rsidP="00050FF9">
      <w:pPr>
        <w:spacing w:line="480" w:lineRule="auto"/>
        <w:rPr>
          <w:b/>
          <w:bCs/>
          <w:sz w:val="24"/>
          <w:szCs w:val="24"/>
        </w:rPr>
      </w:pPr>
      <w:r w:rsidRPr="00050FF9">
        <w:rPr>
          <w:rFonts w:hint="eastAsia"/>
          <w:b/>
          <w:bCs/>
          <w:sz w:val="24"/>
          <w:szCs w:val="24"/>
        </w:rPr>
        <w:t>市场需求：在一定时间内、一定价格条件下和一定的市场上所有的消费者对某种商品或服务愿意而且能够购买的数量。</w:t>
      </w:r>
    </w:p>
    <w:p w14:paraId="1A05DE83" w14:textId="77777777" w:rsidR="00050FF9" w:rsidRPr="00050FF9" w:rsidRDefault="00050FF9" w:rsidP="00050FF9">
      <w:pPr>
        <w:spacing w:line="480" w:lineRule="auto"/>
        <w:rPr>
          <w:b/>
          <w:bCs/>
          <w:sz w:val="24"/>
          <w:szCs w:val="24"/>
        </w:rPr>
      </w:pPr>
      <w:r>
        <w:rPr>
          <w:rFonts w:hint="eastAsia"/>
          <w:b/>
          <w:bCs/>
          <w:sz w:val="24"/>
          <w:szCs w:val="24"/>
        </w:rPr>
        <w:t>2、</w:t>
      </w:r>
      <w:r w:rsidRPr="00050FF9">
        <w:rPr>
          <w:rFonts w:hint="eastAsia"/>
          <w:b/>
          <w:bCs/>
          <w:sz w:val="24"/>
          <w:szCs w:val="24"/>
        </w:rPr>
        <w:t>影响需求的</w:t>
      </w:r>
      <w:r w:rsidRPr="00693C78">
        <w:rPr>
          <w:rFonts w:hint="eastAsia"/>
          <w:b/>
          <w:bCs/>
          <w:color w:val="FF0000"/>
          <w:sz w:val="24"/>
          <w:szCs w:val="24"/>
        </w:rPr>
        <w:t>因素</w:t>
      </w:r>
    </w:p>
    <w:p w14:paraId="3C3FA13D" w14:textId="7A70F049" w:rsidR="00050FF9" w:rsidRPr="00050FF9" w:rsidRDefault="00050FF9" w:rsidP="00050FF9">
      <w:pPr>
        <w:spacing w:line="480" w:lineRule="auto"/>
        <w:rPr>
          <w:b/>
          <w:bCs/>
          <w:sz w:val="24"/>
          <w:szCs w:val="24"/>
        </w:rPr>
      </w:pPr>
      <w:r>
        <w:rPr>
          <w:rFonts w:hint="eastAsia"/>
          <w:b/>
          <w:bCs/>
          <w:sz w:val="24"/>
          <w:szCs w:val="24"/>
        </w:rPr>
        <w:t>（1）</w:t>
      </w:r>
      <w:r w:rsidRPr="00050FF9">
        <w:rPr>
          <w:rFonts w:hint="eastAsia"/>
          <w:b/>
          <w:bCs/>
          <w:sz w:val="24"/>
          <w:szCs w:val="24"/>
        </w:rPr>
        <w:t>消费者的偏好</w:t>
      </w:r>
    </w:p>
    <w:p w14:paraId="70197693" w14:textId="088BF679" w:rsidR="00050FF9" w:rsidRPr="00050FF9" w:rsidRDefault="00050FF9" w:rsidP="00050FF9">
      <w:pPr>
        <w:spacing w:line="480" w:lineRule="auto"/>
        <w:rPr>
          <w:b/>
          <w:bCs/>
          <w:sz w:val="24"/>
          <w:szCs w:val="24"/>
        </w:rPr>
      </w:pPr>
      <w:r>
        <w:rPr>
          <w:rFonts w:hint="eastAsia"/>
          <w:b/>
          <w:bCs/>
          <w:sz w:val="24"/>
          <w:szCs w:val="24"/>
        </w:rPr>
        <w:t>（2）</w:t>
      </w:r>
      <w:r w:rsidRPr="00050FF9">
        <w:rPr>
          <w:rFonts w:hint="eastAsia"/>
          <w:b/>
          <w:bCs/>
          <w:sz w:val="24"/>
          <w:szCs w:val="24"/>
        </w:rPr>
        <w:t xml:space="preserve">消费者的个人收入 </w:t>
      </w:r>
    </w:p>
    <w:p w14:paraId="1BE6E84E" w14:textId="1BDC567F" w:rsidR="00050FF9" w:rsidRPr="00050FF9" w:rsidRDefault="00050FF9" w:rsidP="00050FF9">
      <w:pPr>
        <w:spacing w:line="480" w:lineRule="auto"/>
        <w:rPr>
          <w:b/>
          <w:bCs/>
          <w:sz w:val="24"/>
          <w:szCs w:val="24"/>
        </w:rPr>
      </w:pPr>
      <w:r>
        <w:rPr>
          <w:rFonts w:hint="eastAsia"/>
          <w:b/>
          <w:bCs/>
          <w:sz w:val="24"/>
          <w:szCs w:val="24"/>
        </w:rPr>
        <w:t>（3）</w:t>
      </w:r>
      <w:r w:rsidRPr="00050FF9">
        <w:rPr>
          <w:rFonts w:hint="eastAsia"/>
          <w:b/>
          <w:bCs/>
          <w:sz w:val="24"/>
          <w:szCs w:val="24"/>
        </w:rPr>
        <w:t>预期</w:t>
      </w:r>
      <w:r w:rsidRPr="00050FF9">
        <w:rPr>
          <w:b/>
          <w:bCs/>
          <w:sz w:val="24"/>
          <w:szCs w:val="24"/>
        </w:rPr>
        <w:tab/>
      </w:r>
    </w:p>
    <w:p w14:paraId="1DA6795E" w14:textId="2821C268" w:rsidR="00BD4906" w:rsidRPr="00693C78" w:rsidRDefault="00050FF9" w:rsidP="00050FF9">
      <w:pPr>
        <w:spacing w:line="480" w:lineRule="auto"/>
        <w:rPr>
          <w:b/>
          <w:bCs/>
          <w:color w:val="FF0000"/>
          <w:sz w:val="24"/>
          <w:szCs w:val="24"/>
        </w:rPr>
      </w:pPr>
      <w:r>
        <w:rPr>
          <w:rFonts w:hint="eastAsia"/>
          <w:b/>
          <w:bCs/>
          <w:sz w:val="24"/>
          <w:szCs w:val="24"/>
        </w:rPr>
        <w:t>（4）</w:t>
      </w:r>
      <w:r w:rsidRPr="00693C78">
        <w:rPr>
          <w:rFonts w:hint="eastAsia"/>
          <w:b/>
          <w:bCs/>
          <w:color w:val="FF0000"/>
          <w:sz w:val="24"/>
          <w:szCs w:val="24"/>
        </w:rPr>
        <w:t>产品价格（指某产品自身的价格）</w:t>
      </w:r>
    </w:p>
    <w:p w14:paraId="52D94D11" w14:textId="77777777" w:rsidR="0020491F" w:rsidRPr="0020491F" w:rsidRDefault="0020491F" w:rsidP="0020491F">
      <w:pPr>
        <w:spacing w:line="480" w:lineRule="auto"/>
        <w:rPr>
          <w:b/>
          <w:bCs/>
          <w:sz w:val="24"/>
          <w:szCs w:val="24"/>
        </w:rPr>
      </w:pPr>
      <w:r>
        <w:rPr>
          <w:rFonts w:hint="eastAsia"/>
          <w:b/>
          <w:bCs/>
          <w:sz w:val="24"/>
          <w:szCs w:val="24"/>
        </w:rPr>
        <w:t>（5）</w:t>
      </w:r>
      <w:r w:rsidRPr="0020491F">
        <w:rPr>
          <w:rFonts w:hint="eastAsia"/>
          <w:b/>
          <w:bCs/>
          <w:sz w:val="24"/>
          <w:szCs w:val="24"/>
        </w:rPr>
        <w:t>替代品的价格</w:t>
      </w:r>
    </w:p>
    <w:p w14:paraId="11551DB3" w14:textId="4531E6E8" w:rsidR="00050FF9" w:rsidRPr="00050FF9" w:rsidRDefault="0020491F" w:rsidP="00D13ED1">
      <w:pPr>
        <w:spacing w:line="480" w:lineRule="auto"/>
        <w:rPr>
          <w:b/>
          <w:bCs/>
          <w:sz w:val="24"/>
          <w:szCs w:val="24"/>
        </w:rPr>
      </w:pPr>
      <w:r>
        <w:rPr>
          <w:rFonts w:hint="eastAsia"/>
          <w:b/>
          <w:bCs/>
          <w:sz w:val="24"/>
          <w:szCs w:val="24"/>
        </w:rPr>
        <w:lastRenderedPageBreak/>
        <w:t>（6）</w:t>
      </w:r>
      <w:r w:rsidRPr="0020491F">
        <w:rPr>
          <w:rFonts w:hint="eastAsia"/>
          <w:b/>
          <w:bCs/>
          <w:sz w:val="24"/>
          <w:szCs w:val="24"/>
        </w:rPr>
        <w:t>互补品的价格</w:t>
      </w:r>
    </w:p>
    <w:p w14:paraId="708F4255" w14:textId="77777777" w:rsidR="0020491F" w:rsidRPr="0020491F" w:rsidRDefault="0020491F" w:rsidP="0020491F">
      <w:pPr>
        <w:spacing w:line="480" w:lineRule="auto"/>
        <w:rPr>
          <w:b/>
          <w:bCs/>
          <w:sz w:val="24"/>
          <w:szCs w:val="24"/>
        </w:rPr>
      </w:pPr>
      <w:r>
        <w:rPr>
          <w:rFonts w:hint="eastAsia"/>
          <w:b/>
          <w:bCs/>
          <w:sz w:val="24"/>
          <w:szCs w:val="24"/>
        </w:rPr>
        <w:t>3、</w:t>
      </w:r>
      <w:r w:rsidRPr="0020491F">
        <w:rPr>
          <w:rFonts w:hint="eastAsia"/>
          <w:b/>
          <w:bCs/>
          <w:sz w:val="24"/>
          <w:szCs w:val="24"/>
        </w:rPr>
        <w:t>需求函数</w:t>
      </w:r>
    </w:p>
    <w:p w14:paraId="42F09CC8" w14:textId="77777777" w:rsidR="0020491F" w:rsidRPr="0020491F" w:rsidRDefault="0020491F" w:rsidP="0020491F">
      <w:pPr>
        <w:spacing w:line="480" w:lineRule="auto"/>
        <w:rPr>
          <w:b/>
          <w:bCs/>
          <w:sz w:val="24"/>
          <w:szCs w:val="24"/>
        </w:rPr>
      </w:pPr>
      <w:r w:rsidRPr="0020491F">
        <w:rPr>
          <w:rFonts w:hint="eastAsia"/>
          <w:b/>
          <w:bCs/>
          <w:sz w:val="24"/>
          <w:szCs w:val="24"/>
        </w:rPr>
        <w:t>假定价格之外的其他各因素不变的情况下，需求函数表明某商品的消费者随价格的变化愿意购买的数量。</w:t>
      </w:r>
    </w:p>
    <w:p w14:paraId="23BB7FB2" w14:textId="430C19F8" w:rsidR="0020491F" w:rsidRPr="0020491F" w:rsidRDefault="0020491F" w:rsidP="0020491F">
      <w:pPr>
        <w:spacing w:line="480" w:lineRule="auto"/>
        <w:rPr>
          <w:b/>
          <w:bCs/>
          <w:sz w:val="24"/>
          <w:szCs w:val="24"/>
        </w:rPr>
      </w:pPr>
      <w:r>
        <w:rPr>
          <w:rFonts w:hint="eastAsia"/>
          <w:b/>
          <w:bCs/>
          <w:sz w:val="24"/>
          <w:szCs w:val="24"/>
        </w:rPr>
        <w:t>4、</w:t>
      </w:r>
      <w:r w:rsidRPr="0020491F">
        <w:rPr>
          <w:rFonts w:hint="eastAsia"/>
          <w:b/>
          <w:bCs/>
          <w:sz w:val="24"/>
          <w:szCs w:val="24"/>
        </w:rPr>
        <w:t>需求规律</w:t>
      </w:r>
    </w:p>
    <w:p w14:paraId="6B1E9DBD" w14:textId="77777777" w:rsidR="0020491F" w:rsidRPr="0020491F" w:rsidRDefault="0020491F" w:rsidP="0020491F">
      <w:pPr>
        <w:spacing w:line="480" w:lineRule="auto"/>
        <w:rPr>
          <w:b/>
          <w:bCs/>
          <w:sz w:val="24"/>
          <w:szCs w:val="24"/>
        </w:rPr>
      </w:pPr>
      <w:r w:rsidRPr="0020491F">
        <w:rPr>
          <w:rFonts w:hint="eastAsia"/>
          <w:b/>
          <w:bCs/>
          <w:sz w:val="24"/>
          <w:szCs w:val="24"/>
        </w:rPr>
        <w:t>即</w:t>
      </w:r>
      <w:r w:rsidRPr="00693C78">
        <w:rPr>
          <w:rFonts w:hint="eastAsia"/>
          <w:b/>
          <w:bCs/>
          <w:color w:val="FF0000"/>
          <w:sz w:val="24"/>
          <w:szCs w:val="24"/>
        </w:rPr>
        <w:t>价格与需求之间呈反方向变化的关系</w:t>
      </w:r>
    </w:p>
    <w:p w14:paraId="3DAF5919" w14:textId="77777777" w:rsidR="0020491F" w:rsidRPr="0020491F" w:rsidRDefault="0020491F" w:rsidP="0020491F">
      <w:pPr>
        <w:spacing w:line="480" w:lineRule="auto"/>
        <w:rPr>
          <w:b/>
          <w:bCs/>
          <w:sz w:val="24"/>
          <w:szCs w:val="24"/>
        </w:rPr>
      </w:pPr>
      <w:r>
        <w:rPr>
          <w:rFonts w:hint="eastAsia"/>
          <w:b/>
          <w:bCs/>
          <w:sz w:val="24"/>
          <w:szCs w:val="24"/>
        </w:rPr>
        <w:t>5、</w:t>
      </w:r>
      <w:r w:rsidRPr="0020491F">
        <w:rPr>
          <w:rFonts w:hint="eastAsia"/>
          <w:b/>
          <w:bCs/>
          <w:sz w:val="24"/>
          <w:szCs w:val="24"/>
        </w:rPr>
        <w:t>需求曲线的形状及变动情况</w:t>
      </w:r>
    </w:p>
    <w:p w14:paraId="0AF9DE57" w14:textId="0575E879" w:rsidR="0020491F" w:rsidRPr="0020491F" w:rsidRDefault="0020491F" w:rsidP="0020491F">
      <w:pPr>
        <w:spacing w:line="480" w:lineRule="auto"/>
        <w:rPr>
          <w:b/>
          <w:bCs/>
          <w:sz w:val="24"/>
          <w:szCs w:val="24"/>
        </w:rPr>
      </w:pPr>
      <w:r>
        <w:rPr>
          <w:rFonts w:hint="eastAsia"/>
          <w:b/>
          <w:bCs/>
          <w:sz w:val="24"/>
          <w:szCs w:val="24"/>
        </w:rPr>
        <w:t>（1）</w:t>
      </w:r>
      <w:r w:rsidRPr="0020491F">
        <w:rPr>
          <w:rFonts w:hint="eastAsia"/>
          <w:b/>
          <w:bCs/>
          <w:sz w:val="24"/>
          <w:szCs w:val="24"/>
        </w:rPr>
        <w:t>需求曲线</w:t>
      </w:r>
    </w:p>
    <w:p w14:paraId="2ED3634F" w14:textId="77777777" w:rsidR="0020491F" w:rsidRPr="0020491F" w:rsidRDefault="0020491F" w:rsidP="0020491F">
      <w:pPr>
        <w:spacing w:line="480" w:lineRule="auto"/>
        <w:rPr>
          <w:b/>
          <w:bCs/>
          <w:sz w:val="24"/>
          <w:szCs w:val="24"/>
        </w:rPr>
      </w:pPr>
      <w:r w:rsidRPr="00693C78">
        <w:rPr>
          <w:rFonts w:hint="eastAsia"/>
          <w:b/>
          <w:bCs/>
          <w:color w:val="FF0000"/>
          <w:sz w:val="24"/>
          <w:szCs w:val="24"/>
        </w:rPr>
        <w:t>反映需求和价格的对应关系</w:t>
      </w:r>
      <w:r w:rsidRPr="0020491F">
        <w:rPr>
          <w:rFonts w:hint="eastAsia"/>
          <w:b/>
          <w:bCs/>
          <w:sz w:val="24"/>
          <w:szCs w:val="24"/>
        </w:rPr>
        <w:t>，需求曲线是向右下方倾斜的曲线</w:t>
      </w:r>
    </w:p>
    <w:p w14:paraId="7E958DE9" w14:textId="7978FE16" w:rsidR="0020491F" w:rsidRPr="0020491F" w:rsidRDefault="0020491F" w:rsidP="0020491F">
      <w:pPr>
        <w:spacing w:line="480" w:lineRule="auto"/>
        <w:rPr>
          <w:b/>
          <w:bCs/>
          <w:sz w:val="24"/>
          <w:szCs w:val="24"/>
        </w:rPr>
      </w:pPr>
      <w:r>
        <w:rPr>
          <w:rFonts w:hint="eastAsia"/>
          <w:b/>
          <w:bCs/>
          <w:sz w:val="24"/>
          <w:szCs w:val="24"/>
        </w:rPr>
        <w:t>（2）</w:t>
      </w:r>
      <w:r w:rsidRPr="0020491F">
        <w:rPr>
          <w:rFonts w:hint="eastAsia"/>
          <w:b/>
          <w:bCs/>
          <w:sz w:val="24"/>
          <w:szCs w:val="24"/>
        </w:rPr>
        <w:t>需求的变化情形有</w:t>
      </w:r>
      <w:r w:rsidRPr="00693C78">
        <w:rPr>
          <w:rFonts w:hint="eastAsia"/>
          <w:b/>
          <w:bCs/>
          <w:color w:val="FF0000"/>
          <w:sz w:val="24"/>
          <w:szCs w:val="24"/>
        </w:rPr>
        <w:t>两种</w:t>
      </w:r>
      <w:r w:rsidRPr="0020491F">
        <w:rPr>
          <w:rFonts w:hint="eastAsia"/>
          <w:b/>
          <w:bCs/>
          <w:sz w:val="24"/>
          <w:szCs w:val="24"/>
        </w:rPr>
        <w:t>：</w:t>
      </w:r>
    </w:p>
    <w:p w14:paraId="4A721709" w14:textId="39C00EDF" w:rsidR="0020491F" w:rsidRPr="0020491F" w:rsidRDefault="0020491F" w:rsidP="0020491F">
      <w:pPr>
        <w:spacing w:line="480" w:lineRule="auto"/>
        <w:rPr>
          <w:b/>
          <w:bCs/>
          <w:sz w:val="24"/>
          <w:szCs w:val="24"/>
        </w:rPr>
      </w:pPr>
      <w:r>
        <w:rPr>
          <w:rFonts w:hint="eastAsia"/>
          <w:b/>
          <w:bCs/>
          <w:sz w:val="24"/>
          <w:szCs w:val="24"/>
        </w:rPr>
        <w:t>第一，</w:t>
      </w:r>
      <w:r w:rsidRPr="00693C78">
        <w:rPr>
          <w:rFonts w:hint="eastAsia"/>
          <w:b/>
          <w:bCs/>
          <w:color w:val="FF0000"/>
          <w:sz w:val="24"/>
          <w:szCs w:val="24"/>
        </w:rPr>
        <w:t>需求数量变动</w:t>
      </w:r>
      <w:r w:rsidRPr="0020491F">
        <w:rPr>
          <w:rFonts w:hint="eastAsia"/>
          <w:b/>
          <w:bCs/>
          <w:sz w:val="24"/>
          <w:szCs w:val="24"/>
        </w:rPr>
        <w:t>：假定其他因素不变，只考虑需求和价格的关系，需求量的变化是沿着既定的需求曲线进行的（点移动）</w:t>
      </w:r>
    </w:p>
    <w:p w14:paraId="3C612901" w14:textId="69865949" w:rsidR="0020491F" w:rsidRPr="0020491F" w:rsidRDefault="0020491F" w:rsidP="0020491F">
      <w:pPr>
        <w:spacing w:line="480" w:lineRule="auto"/>
        <w:rPr>
          <w:b/>
          <w:bCs/>
          <w:sz w:val="24"/>
          <w:szCs w:val="24"/>
        </w:rPr>
      </w:pPr>
      <w:r>
        <w:rPr>
          <w:rFonts w:hint="eastAsia"/>
          <w:b/>
          <w:bCs/>
          <w:sz w:val="24"/>
          <w:szCs w:val="24"/>
        </w:rPr>
        <w:t>第二，</w:t>
      </w:r>
      <w:r w:rsidRPr="00693C78">
        <w:rPr>
          <w:rFonts w:hint="eastAsia"/>
          <w:b/>
          <w:bCs/>
          <w:color w:val="FF0000"/>
          <w:sz w:val="24"/>
          <w:szCs w:val="24"/>
        </w:rPr>
        <w:t>需求变动</w:t>
      </w:r>
      <w:r w:rsidRPr="0020491F">
        <w:rPr>
          <w:rFonts w:hint="eastAsia"/>
          <w:b/>
          <w:bCs/>
          <w:sz w:val="24"/>
          <w:szCs w:val="24"/>
        </w:rPr>
        <w:t>：由于消费者收入和消费者偏好等因素的变化引起需求的相应变化，这种变化表现为需求曲线的位移。（线移动）</w:t>
      </w:r>
    </w:p>
    <w:p w14:paraId="30C7A246" w14:textId="77777777" w:rsidR="0020491F" w:rsidRPr="0020491F" w:rsidRDefault="0020491F" w:rsidP="0020491F">
      <w:pPr>
        <w:spacing w:line="480" w:lineRule="auto"/>
        <w:rPr>
          <w:b/>
          <w:bCs/>
          <w:sz w:val="24"/>
          <w:szCs w:val="24"/>
        </w:rPr>
      </w:pPr>
      <w:r w:rsidRPr="0020491F">
        <w:rPr>
          <w:rFonts w:hint="eastAsia"/>
          <w:b/>
          <w:bCs/>
          <w:sz w:val="24"/>
          <w:szCs w:val="24"/>
        </w:rPr>
        <w:t>二、市场供给</w:t>
      </w:r>
    </w:p>
    <w:p w14:paraId="755AD42C" w14:textId="77777777" w:rsidR="00C76994" w:rsidRPr="00C76994" w:rsidRDefault="00C76994" w:rsidP="00C76994">
      <w:pPr>
        <w:spacing w:line="480" w:lineRule="auto"/>
        <w:rPr>
          <w:b/>
          <w:bCs/>
          <w:sz w:val="24"/>
          <w:szCs w:val="24"/>
        </w:rPr>
      </w:pPr>
      <w:r>
        <w:rPr>
          <w:rFonts w:hint="eastAsia"/>
          <w:b/>
          <w:bCs/>
          <w:sz w:val="24"/>
          <w:szCs w:val="24"/>
        </w:rPr>
        <w:t>1、</w:t>
      </w:r>
      <w:r w:rsidRPr="00C76994">
        <w:rPr>
          <w:rFonts w:hint="eastAsia"/>
          <w:b/>
          <w:bCs/>
          <w:sz w:val="24"/>
          <w:szCs w:val="24"/>
        </w:rPr>
        <w:t>供给的含义和影响因素</w:t>
      </w:r>
    </w:p>
    <w:p w14:paraId="78112C6C" w14:textId="108AD156" w:rsidR="00C76994" w:rsidRPr="00C76994" w:rsidRDefault="00C76994" w:rsidP="00C76994">
      <w:pPr>
        <w:spacing w:line="480" w:lineRule="auto"/>
        <w:rPr>
          <w:b/>
          <w:bCs/>
          <w:sz w:val="24"/>
          <w:szCs w:val="24"/>
        </w:rPr>
      </w:pPr>
      <w:r w:rsidRPr="00C76994">
        <w:rPr>
          <w:rFonts w:hint="eastAsia"/>
          <w:b/>
          <w:bCs/>
          <w:sz w:val="24"/>
          <w:szCs w:val="24"/>
        </w:rPr>
        <w:t>供给</w:t>
      </w:r>
      <w:r>
        <w:rPr>
          <w:rFonts w:hint="eastAsia"/>
          <w:b/>
          <w:bCs/>
          <w:sz w:val="24"/>
          <w:szCs w:val="24"/>
        </w:rPr>
        <w:t>：</w:t>
      </w:r>
      <w:r w:rsidRPr="00C76994">
        <w:rPr>
          <w:rFonts w:hint="eastAsia"/>
          <w:b/>
          <w:bCs/>
          <w:sz w:val="24"/>
          <w:szCs w:val="24"/>
        </w:rPr>
        <w:t>在某一时间内和一定价格水平下，生产者</w:t>
      </w:r>
      <w:r w:rsidRPr="00693C78">
        <w:rPr>
          <w:rFonts w:hint="eastAsia"/>
          <w:b/>
          <w:bCs/>
          <w:color w:val="FF0000"/>
          <w:sz w:val="24"/>
          <w:szCs w:val="24"/>
        </w:rPr>
        <w:t>愿意</w:t>
      </w:r>
      <w:r w:rsidRPr="00C76994">
        <w:rPr>
          <w:rFonts w:hint="eastAsia"/>
          <w:b/>
          <w:bCs/>
          <w:sz w:val="24"/>
          <w:szCs w:val="24"/>
        </w:rPr>
        <w:t>并</w:t>
      </w:r>
      <w:r w:rsidRPr="00693C78">
        <w:rPr>
          <w:rFonts w:hint="eastAsia"/>
          <w:b/>
          <w:bCs/>
          <w:color w:val="FF0000"/>
          <w:sz w:val="24"/>
          <w:szCs w:val="24"/>
        </w:rPr>
        <w:t>可能</w:t>
      </w:r>
      <w:r w:rsidRPr="00C76994">
        <w:rPr>
          <w:rFonts w:hint="eastAsia"/>
          <w:b/>
          <w:bCs/>
          <w:sz w:val="24"/>
          <w:szCs w:val="24"/>
        </w:rPr>
        <w:t>为市场提供商品或服务的数量。</w:t>
      </w:r>
    </w:p>
    <w:p w14:paraId="1A63DCAE" w14:textId="77777777" w:rsidR="00C76994" w:rsidRPr="00C76994" w:rsidRDefault="00C76994" w:rsidP="00C76994">
      <w:pPr>
        <w:spacing w:line="480" w:lineRule="auto"/>
        <w:rPr>
          <w:b/>
          <w:bCs/>
          <w:sz w:val="24"/>
          <w:szCs w:val="24"/>
        </w:rPr>
      </w:pPr>
      <w:r w:rsidRPr="00C76994">
        <w:rPr>
          <w:rFonts w:hint="eastAsia"/>
          <w:b/>
          <w:bCs/>
          <w:sz w:val="24"/>
          <w:szCs w:val="24"/>
        </w:rPr>
        <w:t>影响供给的主要因素</w:t>
      </w:r>
    </w:p>
    <w:p w14:paraId="0415CE7D" w14:textId="34498A5A" w:rsidR="00C76994" w:rsidRPr="00C76994" w:rsidRDefault="00C76994" w:rsidP="00C76994">
      <w:pPr>
        <w:spacing w:line="480" w:lineRule="auto"/>
        <w:rPr>
          <w:b/>
          <w:bCs/>
          <w:sz w:val="24"/>
          <w:szCs w:val="24"/>
        </w:rPr>
      </w:pPr>
      <w:r w:rsidRPr="00C76994">
        <w:rPr>
          <w:rFonts w:hint="eastAsia"/>
          <w:b/>
          <w:bCs/>
          <w:sz w:val="24"/>
          <w:szCs w:val="24"/>
        </w:rPr>
        <w:t>（</w:t>
      </w:r>
      <w:r w:rsidRPr="00C76994">
        <w:rPr>
          <w:b/>
          <w:bCs/>
          <w:sz w:val="24"/>
          <w:szCs w:val="24"/>
        </w:rPr>
        <w:t>1</w:t>
      </w:r>
      <w:r w:rsidRPr="00C76994">
        <w:rPr>
          <w:rFonts w:hint="eastAsia"/>
          <w:b/>
          <w:bCs/>
          <w:sz w:val="24"/>
          <w:szCs w:val="24"/>
        </w:rPr>
        <w:t>）</w:t>
      </w:r>
      <w:r w:rsidRPr="00693C78">
        <w:rPr>
          <w:rFonts w:hint="eastAsia"/>
          <w:b/>
          <w:bCs/>
          <w:color w:val="FF0000"/>
          <w:sz w:val="24"/>
          <w:szCs w:val="24"/>
        </w:rPr>
        <w:t xml:space="preserve">产品价格 </w:t>
      </w:r>
      <w:r w:rsidRPr="00693C78">
        <w:rPr>
          <w:b/>
          <w:bCs/>
          <w:color w:val="FF0000"/>
          <w:sz w:val="24"/>
          <w:szCs w:val="24"/>
        </w:rPr>
        <w:t xml:space="preserve"> </w:t>
      </w:r>
      <w:r>
        <w:rPr>
          <w:b/>
          <w:bCs/>
          <w:sz w:val="24"/>
          <w:szCs w:val="24"/>
        </w:rPr>
        <w:t xml:space="preserve">  </w:t>
      </w:r>
      <w:r w:rsidRPr="00C76994">
        <w:rPr>
          <w:rFonts w:hint="eastAsia"/>
          <w:b/>
          <w:bCs/>
          <w:sz w:val="24"/>
          <w:szCs w:val="24"/>
        </w:rPr>
        <w:t>（</w:t>
      </w:r>
      <w:r w:rsidRPr="00C76994">
        <w:rPr>
          <w:b/>
          <w:bCs/>
          <w:sz w:val="24"/>
          <w:szCs w:val="24"/>
        </w:rPr>
        <w:t>2</w:t>
      </w:r>
      <w:r w:rsidRPr="00C76994">
        <w:rPr>
          <w:rFonts w:hint="eastAsia"/>
          <w:b/>
          <w:bCs/>
          <w:sz w:val="24"/>
          <w:szCs w:val="24"/>
        </w:rPr>
        <w:t>）生产成本</w:t>
      </w:r>
      <w:r>
        <w:rPr>
          <w:rFonts w:hint="eastAsia"/>
          <w:b/>
          <w:bCs/>
          <w:sz w:val="24"/>
          <w:szCs w:val="24"/>
        </w:rPr>
        <w:t xml:space="preserve"> </w:t>
      </w:r>
      <w:r>
        <w:rPr>
          <w:b/>
          <w:bCs/>
          <w:sz w:val="24"/>
          <w:szCs w:val="24"/>
        </w:rPr>
        <w:t xml:space="preserve">      </w:t>
      </w:r>
      <w:r w:rsidRPr="00C76994">
        <w:rPr>
          <w:rFonts w:hint="eastAsia"/>
          <w:b/>
          <w:bCs/>
          <w:sz w:val="24"/>
          <w:szCs w:val="24"/>
        </w:rPr>
        <w:t>（</w:t>
      </w:r>
      <w:r w:rsidRPr="00C76994">
        <w:rPr>
          <w:b/>
          <w:bCs/>
          <w:sz w:val="24"/>
          <w:szCs w:val="24"/>
        </w:rPr>
        <w:t>3</w:t>
      </w:r>
      <w:r w:rsidRPr="00C76994">
        <w:rPr>
          <w:rFonts w:hint="eastAsia"/>
          <w:b/>
          <w:bCs/>
          <w:sz w:val="24"/>
          <w:szCs w:val="24"/>
        </w:rPr>
        <w:t>）生产技术</w:t>
      </w:r>
      <w:r w:rsidRPr="00C76994">
        <w:rPr>
          <w:b/>
          <w:bCs/>
          <w:sz w:val="24"/>
          <w:szCs w:val="24"/>
        </w:rPr>
        <w:br/>
      </w:r>
      <w:r w:rsidRPr="00C76994">
        <w:rPr>
          <w:rFonts w:hint="eastAsia"/>
          <w:b/>
          <w:bCs/>
          <w:sz w:val="24"/>
          <w:szCs w:val="24"/>
        </w:rPr>
        <w:t>（</w:t>
      </w:r>
      <w:r w:rsidRPr="00C76994">
        <w:rPr>
          <w:b/>
          <w:bCs/>
          <w:sz w:val="24"/>
          <w:szCs w:val="24"/>
        </w:rPr>
        <w:t>4</w:t>
      </w:r>
      <w:r w:rsidRPr="00C76994">
        <w:rPr>
          <w:rFonts w:hint="eastAsia"/>
          <w:b/>
          <w:bCs/>
          <w:sz w:val="24"/>
          <w:szCs w:val="24"/>
        </w:rPr>
        <w:t>）预期</w:t>
      </w:r>
      <w:r>
        <w:rPr>
          <w:rFonts w:hint="eastAsia"/>
          <w:b/>
          <w:bCs/>
          <w:sz w:val="24"/>
          <w:szCs w:val="24"/>
        </w:rPr>
        <w:t xml:space="preserve"> </w:t>
      </w:r>
      <w:r>
        <w:rPr>
          <w:b/>
          <w:bCs/>
          <w:sz w:val="24"/>
          <w:szCs w:val="24"/>
        </w:rPr>
        <w:t xml:space="preserve">       </w:t>
      </w:r>
      <w:r w:rsidRPr="00C76994">
        <w:rPr>
          <w:rFonts w:hint="eastAsia"/>
          <w:b/>
          <w:bCs/>
          <w:sz w:val="24"/>
          <w:szCs w:val="24"/>
        </w:rPr>
        <w:t>（</w:t>
      </w:r>
      <w:r w:rsidRPr="00C76994">
        <w:rPr>
          <w:b/>
          <w:bCs/>
          <w:sz w:val="24"/>
          <w:szCs w:val="24"/>
        </w:rPr>
        <w:t>5</w:t>
      </w:r>
      <w:r w:rsidRPr="00C76994">
        <w:rPr>
          <w:rFonts w:hint="eastAsia"/>
          <w:b/>
          <w:bCs/>
          <w:sz w:val="24"/>
          <w:szCs w:val="24"/>
        </w:rPr>
        <w:t>）相关产品的价格</w:t>
      </w:r>
      <w:r>
        <w:rPr>
          <w:rFonts w:hint="eastAsia"/>
          <w:b/>
          <w:bCs/>
          <w:sz w:val="24"/>
          <w:szCs w:val="24"/>
        </w:rPr>
        <w:t xml:space="preserve"> </w:t>
      </w:r>
      <w:r w:rsidRPr="00C76994">
        <w:rPr>
          <w:rFonts w:hint="eastAsia"/>
          <w:b/>
          <w:bCs/>
          <w:sz w:val="24"/>
          <w:szCs w:val="24"/>
        </w:rPr>
        <w:t>（</w:t>
      </w:r>
      <w:r w:rsidRPr="00C76994">
        <w:rPr>
          <w:b/>
          <w:bCs/>
          <w:sz w:val="24"/>
          <w:szCs w:val="24"/>
        </w:rPr>
        <w:t>6</w:t>
      </w:r>
      <w:r w:rsidRPr="00C76994">
        <w:rPr>
          <w:rFonts w:hint="eastAsia"/>
          <w:b/>
          <w:bCs/>
          <w:sz w:val="24"/>
          <w:szCs w:val="24"/>
        </w:rPr>
        <w:t>）其他因素</w:t>
      </w:r>
    </w:p>
    <w:p w14:paraId="2BBA3289" w14:textId="77777777" w:rsidR="001D2190" w:rsidRPr="001D2190" w:rsidRDefault="001D2190" w:rsidP="001D2190">
      <w:pPr>
        <w:spacing w:line="480" w:lineRule="auto"/>
        <w:rPr>
          <w:b/>
          <w:bCs/>
          <w:sz w:val="24"/>
          <w:szCs w:val="24"/>
        </w:rPr>
      </w:pPr>
      <w:r>
        <w:rPr>
          <w:rFonts w:hint="eastAsia"/>
          <w:b/>
          <w:bCs/>
          <w:sz w:val="24"/>
          <w:szCs w:val="24"/>
        </w:rPr>
        <w:t>2、</w:t>
      </w:r>
      <w:r w:rsidRPr="001D2190">
        <w:rPr>
          <w:rFonts w:hint="eastAsia"/>
          <w:b/>
          <w:bCs/>
          <w:sz w:val="24"/>
          <w:szCs w:val="24"/>
        </w:rPr>
        <w:t>供给规律和供给曲线</w:t>
      </w:r>
    </w:p>
    <w:p w14:paraId="21317774" w14:textId="5F5756B9" w:rsidR="001D2190" w:rsidRPr="001D2190" w:rsidRDefault="001D2190" w:rsidP="001D2190">
      <w:pPr>
        <w:spacing w:line="480" w:lineRule="auto"/>
        <w:rPr>
          <w:b/>
          <w:bCs/>
          <w:sz w:val="24"/>
          <w:szCs w:val="24"/>
        </w:rPr>
      </w:pPr>
      <w:r>
        <w:rPr>
          <w:rFonts w:hint="eastAsia"/>
          <w:b/>
          <w:bCs/>
          <w:sz w:val="24"/>
          <w:szCs w:val="24"/>
        </w:rPr>
        <w:lastRenderedPageBreak/>
        <w:t>（1）</w:t>
      </w:r>
      <w:r w:rsidRPr="001D2190">
        <w:rPr>
          <w:rFonts w:hint="eastAsia"/>
          <w:b/>
          <w:bCs/>
          <w:sz w:val="24"/>
          <w:szCs w:val="24"/>
        </w:rPr>
        <w:t>供给规律：一般情况下，供给与价格</w:t>
      </w:r>
      <w:proofErr w:type="gramStart"/>
      <w:r w:rsidRPr="001D2190">
        <w:rPr>
          <w:rFonts w:hint="eastAsia"/>
          <w:b/>
          <w:bCs/>
          <w:sz w:val="24"/>
          <w:szCs w:val="24"/>
        </w:rPr>
        <w:t>之间呈同方向</w:t>
      </w:r>
      <w:proofErr w:type="gramEnd"/>
      <w:r w:rsidRPr="001D2190">
        <w:rPr>
          <w:rFonts w:hint="eastAsia"/>
          <w:b/>
          <w:bCs/>
          <w:sz w:val="24"/>
          <w:szCs w:val="24"/>
        </w:rPr>
        <w:t>变化关系。</w:t>
      </w:r>
      <w:r w:rsidRPr="00693C78">
        <w:rPr>
          <w:rFonts w:hint="eastAsia"/>
          <w:b/>
          <w:bCs/>
          <w:color w:val="FF0000"/>
          <w:sz w:val="24"/>
          <w:szCs w:val="24"/>
        </w:rPr>
        <w:t>价格与供给之间的这种呈同向变化的关系，就叫供给规律</w:t>
      </w:r>
      <w:r w:rsidRPr="001D2190">
        <w:rPr>
          <w:rFonts w:hint="eastAsia"/>
          <w:b/>
          <w:bCs/>
          <w:sz w:val="24"/>
          <w:szCs w:val="24"/>
        </w:rPr>
        <w:t>。</w:t>
      </w:r>
    </w:p>
    <w:p w14:paraId="1370D5CE" w14:textId="2CFB8085" w:rsidR="001D2190" w:rsidRPr="001D2190" w:rsidRDefault="001D2190" w:rsidP="001D2190">
      <w:pPr>
        <w:spacing w:line="480" w:lineRule="auto"/>
        <w:rPr>
          <w:b/>
          <w:bCs/>
          <w:sz w:val="24"/>
          <w:szCs w:val="24"/>
        </w:rPr>
      </w:pPr>
      <w:r>
        <w:rPr>
          <w:rFonts w:hint="eastAsia"/>
          <w:b/>
          <w:bCs/>
          <w:sz w:val="24"/>
          <w:szCs w:val="24"/>
        </w:rPr>
        <w:t>（2）</w:t>
      </w:r>
      <w:r w:rsidRPr="001D2190">
        <w:rPr>
          <w:rFonts w:hint="eastAsia"/>
          <w:b/>
          <w:bCs/>
          <w:sz w:val="24"/>
          <w:szCs w:val="24"/>
        </w:rPr>
        <w:t>供给曲线：用横轴表示供给量，纵轴表示价格，我们把供给和价格之间的关系用曲线表示出来，这条曲线被称为供给曲线。供给曲线从左下方向右上方倾斜 。</w:t>
      </w:r>
    </w:p>
    <w:p w14:paraId="070D354E" w14:textId="02D04B1F" w:rsidR="00BD4906" w:rsidRPr="001D2190" w:rsidRDefault="001D2190" w:rsidP="00D13ED1">
      <w:pPr>
        <w:spacing w:line="480" w:lineRule="auto"/>
        <w:rPr>
          <w:b/>
          <w:bCs/>
          <w:sz w:val="24"/>
          <w:szCs w:val="24"/>
        </w:rPr>
      </w:pPr>
      <w:r>
        <w:rPr>
          <w:rFonts w:hint="eastAsia"/>
          <w:b/>
          <w:bCs/>
          <w:sz w:val="24"/>
          <w:szCs w:val="24"/>
        </w:rPr>
        <w:t>（3）供给的变化</w:t>
      </w:r>
    </w:p>
    <w:p w14:paraId="76C2D1BD" w14:textId="77777777" w:rsidR="001D2190" w:rsidRPr="001D2190" w:rsidRDefault="001D2190" w:rsidP="001D2190">
      <w:pPr>
        <w:spacing w:line="480" w:lineRule="auto"/>
        <w:rPr>
          <w:b/>
          <w:bCs/>
          <w:sz w:val="24"/>
          <w:szCs w:val="24"/>
        </w:rPr>
      </w:pPr>
      <w:r>
        <w:rPr>
          <w:rFonts w:hint="eastAsia"/>
          <w:b/>
          <w:bCs/>
          <w:sz w:val="24"/>
          <w:szCs w:val="24"/>
        </w:rPr>
        <w:t>三、</w:t>
      </w:r>
      <w:r w:rsidRPr="001D2190">
        <w:rPr>
          <w:rFonts w:hint="eastAsia"/>
          <w:b/>
          <w:bCs/>
          <w:sz w:val="24"/>
          <w:szCs w:val="24"/>
        </w:rPr>
        <w:t>均衡价格</w:t>
      </w:r>
    </w:p>
    <w:p w14:paraId="7027E7FF" w14:textId="46EAFD66" w:rsidR="001D2190" w:rsidRPr="001D2190" w:rsidRDefault="001D2190" w:rsidP="001D2190">
      <w:pPr>
        <w:spacing w:line="480" w:lineRule="auto"/>
        <w:rPr>
          <w:b/>
          <w:bCs/>
          <w:sz w:val="24"/>
          <w:szCs w:val="24"/>
        </w:rPr>
      </w:pPr>
      <w:r>
        <w:rPr>
          <w:rFonts w:hint="eastAsia"/>
          <w:b/>
          <w:bCs/>
          <w:sz w:val="24"/>
          <w:szCs w:val="24"/>
        </w:rPr>
        <w:t>1、</w:t>
      </w:r>
      <w:r w:rsidRPr="001D2190">
        <w:rPr>
          <w:rFonts w:hint="eastAsia"/>
          <w:b/>
          <w:bCs/>
          <w:sz w:val="24"/>
          <w:szCs w:val="24"/>
        </w:rPr>
        <w:t>均衡价格的形成和变动</w:t>
      </w:r>
    </w:p>
    <w:p w14:paraId="45FC1D45" w14:textId="22DC5B00" w:rsidR="001D2190" w:rsidRPr="001D2190" w:rsidRDefault="001D2190" w:rsidP="001D2190">
      <w:pPr>
        <w:spacing w:line="480" w:lineRule="auto"/>
        <w:rPr>
          <w:b/>
          <w:bCs/>
          <w:sz w:val="24"/>
          <w:szCs w:val="24"/>
        </w:rPr>
      </w:pPr>
      <w:r>
        <w:rPr>
          <w:rFonts w:hint="eastAsia"/>
          <w:b/>
          <w:bCs/>
          <w:sz w:val="24"/>
          <w:szCs w:val="24"/>
        </w:rPr>
        <w:t>（1）</w:t>
      </w:r>
      <w:r w:rsidRPr="001D2190">
        <w:rPr>
          <w:rFonts w:hint="eastAsia"/>
          <w:b/>
          <w:bCs/>
          <w:sz w:val="24"/>
          <w:szCs w:val="24"/>
        </w:rPr>
        <w:t>均衡价格及其形成</w:t>
      </w:r>
    </w:p>
    <w:p w14:paraId="73FBAED0" w14:textId="77777777" w:rsidR="001D2190" w:rsidRPr="001D2190" w:rsidRDefault="001D2190" w:rsidP="001D2190">
      <w:pPr>
        <w:spacing w:line="480" w:lineRule="auto"/>
        <w:rPr>
          <w:b/>
          <w:bCs/>
          <w:sz w:val="24"/>
          <w:szCs w:val="24"/>
        </w:rPr>
      </w:pPr>
      <w:r w:rsidRPr="001D2190">
        <w:rPr>
          <w:rFonts w:hint="eastAsia"/>
          <w:b/>
          <w:bCs/>
          <w:sz w:val="24"/>
          <w:szCs w:val="24"/>
        </w:rPr>
        <w:t>均衡价格 ：</w:t>
      </w:r>
      <w:r w:rsidRPr="00693C78">
        <w:rPr>
          <w:rFonts w:hint="eastAsia"/>
          <w:b/>
          <w:bCs/>
          <w:color w:val="FF0000"/>
          <w:sz w:val="24"/>
          <w:szCs w:val="24"/>
        </w:rPr>
        <w:t>供给量和需求量相等时的价格</w:t>
      </w:r>
      <w:r w:rsidRPr="001D2190">
        <w:rPr>
          <w:rFonts w:hint="eastAsia"/>
          <w:b/>
          <w:bCs/>
          <w:sz w:val="24"/>
          <w:szCs w:val="24"/>
        </w:rPr>
        <w:t>，与均衡价格相对应的供求数量称为均衡数量 。</w:t>
      </w:r>
    </w:p>
    <w:p w14:paraId="196E5E19" w14:textId="0738F265" w:rsidR="001D2190" w:rsidRPr="001D2190" w:rsidRDefault="001D2190" w:rsidP="001D2190">
      <w:pPr>
        <w:spacing w:line="480" w:lineRule="auto"/>
        <w:rPr>
          <w:b/>
          <w:bCs/>
          <w:sz w:val="24"/>
          <w:szCs w:val="24"/>
        </w:rPr>
      </w:pPr>
      <w:r>
        <w:rPr>
          <w:rFonts w:hint="eastAsia"/>
          <w:b/>
          <w:bCs/>
          <w:sz w:val="24"/>
          <w:szCs w:val="24"/>
        </w:rPr>
        <w:t>（2）</w:t>
      </w:r>
      <w:r w:rsidRPr="001D2190">
        <w:rPr>
          <w:rFonts w:hint="eastAsia"/>
          <w:b/>
          <w:bCs/>
          <w:sz w:val="24"/>
          <w:szCs w:val="24"/>
        </w:rPr>
        <w:t>均衡价格的变动</w:t>
      </w:r>
    </w:p>
    <w:p w14:paraId="3A1C945D" w14:textId="3AB94AF2" w:rsidR="001D2190" w:rsidRPr="001D2190" w:rsidRDefault="001D2190" w:rsidP="001D2190">
      <w:pPr>
        <w:spacing w:line="480" w:lineRule="auto"/>
        <w:rPr>
          <w:b/>
          <w:bCs/>
          <w:sz w:val="24"/>
          <w:szCs w:val="24"/>
        </w:rPr>
      </w:pPr>
      <w:r>
        <w:rPr>
          <w:rFonts w:hint="eastAsia"/>
          <w:b/>
          <w:bCs/>
          <w:sz w:val="24"/>
          <w:szCs w:val="24"/>
        </w:rPr>
        <w:t>第一，</w:t>
      </w:r>
      <w:r w:rsidRPr="001D2190">
        <w:rPr>
          <w:rFonts w:hint="eastAsia"/>
          <w:b/>
          <w:bCs/>
          <w:sz w:val="24"/>
          <w:szCs w:val="24"/>
        </w:rPr>
        <w:t>导致供给曲线发生移动的因素发生变化</w:t>
      </w:r>
    </w:p>
    <w:p w14:paraId="75747EDC" w14:textId="261BFB1A" w:rsidR="001D2190" w:rsidRPr="001D2190" w:rsidRDefault="001D2190" w:rsidP="001D2190">
      <w:pPr>
        <w:spacing w:line="480" w:lineRule="auto"/>
        <w:rPr>
          <w:b/>
          <w:bCs/>
          <w:sz w:val="24"/>
          <w:szCs w:val="24"/>
        </w:rPr>
      </w:pPr>
      <w:r>
        <w:rPr>
          <w:rFonts w:hint="eastAsia"/>
          <w:b/>
          <w:bCs/>
          <w:sz w:val="24"/>
          <w:szCs w:val="24"/>
        </w:rPr>
        <w:t>第二，</w:t>
      </w:r>
      <w:r w:rsidRPr="001D2190">
        <w:rPr>
          <w:rFonts w:hint="eastAsia"/>
          <w:b/>
          <w:bCs/>
          <w:sz w:val="24"/>
          <w:szCs w:val="24"/>
        </w:rPr>
        <w:t>导致需求曲线发生移动的因素发生变化</w:t>
      </w:r>
    </w:p>
    <w:p w14:paraId="0917631E" w14:textId="3976E3A2" w:rsidR="001D2190" w:rsidRPr="001D2190" w:rsidRDefault="001D2190" w:rsidP="001D2190">
      <w:pPr>
        <w:spacing w:line="480" w:lineRule="auto"/>
        <w:rPr>
          <w:b/>
          <w:bCs/>
          <w:sz w:val="24"/>
          <w:szCs w:val="24"/>
        </w:rPr>
      </w:pPr>
      <w:r>
        <w:rPr>
          <w:rFonts w:hint="eastAsia"/>
          <w:b/>
          <w:bCs/>
          <w:sz w:val="24"/>
          <w:szCs w:val="24"/>
        </w:rPr>
        <w:t>第三，</w:t>
      </w:r>
      <w:r w:rsidRPr="001D2190">
        <w:rPr>
          <w:rFonts w:hint="eastAsia"/>
          <w:b/>
          <w:bCs/>
          <w:sz w:val="24"/>
          <w:szCs w:val="24"/>
        </w:rPr>
        <w:t>导致供给、需求曲线同时发生移动的因素发生变化</w:t>
      </w:r>
    </w:p>
    <w:p w14:paraId="25C65581" w14:textId="1D4C271A" w:rsidR="005D0223" w:rsidRPr="005D0223" w:rsidRDefault="005D0223" w:rsidP="005D0223">
      <w:pPr>
        <w:spacing w:line="480" w:lineRule="auto"/>
        <w:rPr>
          <w:b/>
          <w:bCs/>
          <w:sz w:val="24"/>
          <w:szCs w:val="24"/>
        </w:rPr>
      </w:pPr>
      <w:r>
        <w:rPr>
          <w:rFonts w:hint="eastAsia"/>
          <w:b/>
          <w:bCs/>
          <w:sz w:val="24"/>
          <w:szCs w:val="24"/>
        </w:rPr>
        <w:t>2、</w:t>
      </w:r>
      <w:r w:rsidRPr="005D0223">
        <w:rPr>
          <w:rFonts w:hint="eastAsia"/>
          <w:b/>
          <w:bCs/>
          <w:sz w:val="24"/>
          <w:szCs w:val="24"/>
        </w:rPr>
        <w:t>均衡价格模型的运用</w:t>
      </w:r>
    </w:p>
    <w:p w14:paraId="44CAF2B5" w14:textId="65E7733D" w:rsidR="005D0223" w:rsidRPr="005D0223" w:rsidRDefault="005D0223" w:rsidP="005D0223">
      <w:pPr>
        <w:spacing w:line="480" w:lineRule="auto"/>
        <w:rPr>
          <w:b/>
          <w:bCs/>
          <w:sz w:val="24"/>
          <w:szCs w:val="24"/>
        </w:rPr>
      </w:pPr>
      <w:r>
        <w:rPr>
          <w:rFonts w:hint="eastAsia"/>
          <w:b/>
          <w:bCs/>
          <w:sz w:val="24"/>
          <w:szCs w:val="24"/>
        </w:rPr>
        <w:t>（1）</w:t>
      </w:r>
      <w:r w:rsidRPr="00693C78">
        <w:rPr>
          <w:rFonts w:hint="eastAsia"/>
          <w:b/>
          <w:bCs/>
          <w:color w:val="FF0000"/>
          <w:sz w:val="24"/>
          <w:szCs w:val="24"/>
        </w:rPr>
        <w:t>最高限价分析</w:t>
      </w:r>
    </w:p>
    <w:p w14:paraId="5B7BF28C" w14:textId="23D9F25F" w:rsidR="005D0223" w:rsidRPr="005D0223" w:rsidRDefault="005D0223" w:rsidP="005D0223">
      <w:pPr>
        <w:spacing w:line="480" w:lineRule="auto"/>
        <w:rPr>
          <w:b/>
          <w:bCs/>
          <w:sz w:val="24"/>
          <w:szCs w:val="24"/>
        </w:rPr>
      </w:pPr>
      <w:r>
        <w:rPr>
          <w:rFonts w:hint="eastAsia"/>
          <w:b/>
          <w:bCs/>
          <w:sz w:val="24"/>
          <w:szCs w:val="24"/>
        </w:rPr>
        <w:t>（2）</w:t>
      </w:r>
      <w:r w:rsidRPr="00693C78">
        <w:rPr>
          <w:rFonts w:hint="eastAsia"/>
          <w:b/>
          <w:bCs/>
          <w:color w:val="FF0000"/>
          <w:sz w:val="24"/>
          <w:szCs w:val="24"/>
        </w:rPr>
        <w:t>保护价格分析</w:t>
      </w:r>
    </w:p>
    <w:p w14:paraId="65145E6C" w14:textId="67949F17" w:rsidR="00BD4906" w:rsidRDefault="005D0223" w:rsidP="00D13ED1">
      <w:pPr>
        <w:spacing w:line="480" w:lineRule="auto"/>
        <w:rPr>
          <w:b/>
          <w:bCs/>
          <w:sz w:val="24"/>
          <w:szCs w:val="24"/>
        </w:rPr>
      </w:pPr>
      <w:r>
        <w:rPr>
          <w:rFonts w:hint="eastAsia"/>
          <w:b/>
          <w:bCs/>
          <w:sz w:val="24"/>
          <w:szCs w:val="24"/>
        </w:rPr>
        <w:t>四、弹性</w:t>
      </w:r>
    </w:p>
    <w:p w14:paraId="32C1884A" w14:textId="77777777" w:rsidR="009A69DC" w:rsidRPr="001C166F" w:rsidRDefault="009A69DC" w:rsidP="009A69DC">
      <w:pPr>
        <w:spacing w:line="480" w:lineRule="auto"/>
        <w:rPr>
          <w:b/>
          <w:bCs/>
          <w:sz w:val="24"/>
          <w:szCs w:val="24"/>
        </w:rPr>
      </w:pPr>
      <w:r>
        <w:rPr>
          <w:rFonts w:hint="eastAsia"/>
          <w:b/>
          <w:bCs/>
          <w:sz w:val="24"/>
          <w:szCs w:val="24"/>
        </w:rPr>
        <w:t>1、</w:t>
      </w:r>
      <w:r w:rsidRPr="001C166F">
        <w:rPr>
          <w:rFonts w:hint="eastAsia"/>
          <w:b/>
          <w:bCs/>
          <w:sz w:val="24"/>
          <w:szCs w:val="24"/>
        </w:rPr>
        <w:t>需求价格弹性</w:t>
      </w:r>
    </w:p>
    <w:p w14:paraId="459646BD" w14:textId="01D1B2DB" w:rsidR="009A69DC" w:rsidRPr="009A69DC" w:rsidRDefault="001C166F" w:rsidP="009A69DC">
      <w:pPr>
        <w:spacing w:line="480" w:lineRule="auto"/>
        <w:rPr>
          <w:b/>
          <w:bCs/>
          <w:sz w:val="24"/>
          <w:szCs w:val="24"/>
        </w:rPr>
      </w:pPr>
      <w:r>
        <w:rPr>
          <w:rFonts w:hint="eastAsia"/>
          <w:b/>
          <w:bCs/>
          <w:sz w:val="24"/>
          <w:szCs w:val="24"/>
        </w:rPr>
        <w:t>（1）</w:t>
      </w:r>
      <w:r w:rsidR="009A69DC" w:rsidRPr="009A69DC">
        <w:rPr>
          <w:rFonts w:hint="eastAsia"/>
          <w:b/>
          <w:bCs/>
          <w:sz w:val="24"/>
          <w:szCs w:val="24"/>
        </w:rPr>
        <w:t>定义：需求量对价格变动的反应程度。</w:t>
      </w:r>
    </w:p>
    <w:p w14:paraId="3124A1EB" w14:textId="05EDFDF5" w:rsidR="009A69DC" w:rsidRPr="009A69DC" w:rsidRDefault="001C166F" w:rsidP="009A69DC">
      <w:pPr>
        <w:spacing w:line="480" w:lineRule="auto"/>
        <w:rPr>
          <w:b/>
          <w:bCs/>
          <w:sz w:val="24"/>
          <w:szCs w:val="24"/>
        </w:rPr>
      </w:pPr>
      <w:r>
        <w:rPr>
          <w:rFonts w:hint="eastAsia"/>
          <w:b/>
          <w:bCs/>
          <w:sz w:val="24"/>
          <w:szCs w:val="24"/>
        </w:rPr>
        <w:t>（2）</w:t>
      </w:r>
      <w:r w:rsidR="009A69DC" w:rsidRPr="00693C78">
        <w:rPr>
          <w:rFonts w:hint="eastAsia"/>
          <w:b/>
          <w:bCs/>
          <w:color w:val="FF0000"/>
          <w:sz w:val="24"/>
          <w:szCs w:val="24"/>
        </w:rPr>
        <w:t>需求价格弹性系数：需求量变动百分比与价格变动百分比的比率</w:t>
      </w:r>
      <w:r w:rsidR="009A69DC" w:rsidRPr="009A69DC">
        <w:rPr>
          <w:rFonts w:hint="eastAsia"/>
          <w:b/>
          <w:bCs/>
          <w:sz w:val="24"/>
          <w:szCs w:val="24"/>
        </w:rPr>
        <w:t>。</w:t>
      </w:r>
    </w:p>
    <w:p w14:paraId="6564855E" w14:textId="7E6630B7" w:rsidR="009A69DC" w:rsidRPr="009A69DC" w:rsidRDefault="009A69DC" w:rsidP="009A69DC">
      <w:pPr>
        <w:spacing w:line="480" w:lineRule="auto"/>
        <w:rPr>
          <w:b/>
          <w:bCs/>
          <w:sz w:val="24"/>
          <w:szCs w:val="24"/>
        </w:rPr>
      </w:pPr>
      <w:r w:rsidRPr="009A69DC">
        <w:rPr>
          <w:rFonts w:hint="eastAsia"/>
          <w:b/>
          <w:bCs/>
          <w:sz w:val="24"/>
          <w:szCs w:val="24"/>
        </w:rPr>
        <w:lastRenderedPageBreak/>
        <w:t xml:space="preserve">　　</w:t>
      </w:r>
      <w:r w:rsidRPr="009A69DC">
        <w:rPr>
          <w:b/>
          <w:bCs/>
          <w:sz w:val="24"/>
          <w:szCs w:val="24"/>
        </w:rPr>
        <w:t>E d ＝（△Q/Q</w:t>
      </w:r>
      <w:r w:rsidRPr="009A69DC">
        <w:rPr>
          <w:rFonts w:hint="eastAsia"/>
          <w:b/>
          <w:bCs/>
          <w:sz w:val="24"/>
          <w:szCs w:val="24"/>
        </w:rPr>
        <w:t>）</w:t>
      </w:r>
      <w:r w:rsidRPr="009A69DC">
        <w:rPr>
          <w:b/>
          <w:bCs/>
          <w:sz w:val="24"/>
          <w:szCs w:val="24"/>
        </w:rPr>
        <w:t>/</w:t>
      </w:r>
      <w:r w:rsidRPr="009A69DC">
        <w:rPr>
          <w:rFonts w:hint="eastAsia"/>
          <w:b/>
          <w:bCs/>
          <w:sz w:val="24"/>
          <w:szCs w:val="24"/>
        </w:rPr>
        <w:t>（△</w:t>
      </w:r>
      <w:r w:rsidRPr="009A69DC">
        <w:rPr>
          <w:b/>
          <w:bCs/>
          <w:sz w:val="24"/>
          <w:szCs w:val="24"/>
        </w:rPr>
        <w:t>P/P</w:t>
      </w:r>
      <w:r w:rsidRPr="009A69DC">
        <w:rPr>
          <w:rFonts w:hint="eastAsia"/>
          <w:b/>
          <w:bCs/>
          <w:sz w:val="24"/>
          <w:szCs w:val="24"/>
        </w:rPr>
        <w:t>）</w:t>
      </w:r>
    </w:p>
    <w:p w14:paraId="5C5D4E8C" w14:textId="73634236" w:rsidR="009A69DC" w:rsidRPr="009A69DC" w:rsidRDefault="009A69DC" w:rsidP="009A69DC">
      <w:pPr>
        <w:spacing w:line="480" w:lineRule="auto"/>
        <w:rPr>
          <w:b/>
          <w:bCs/>
          <w:sz w:val="24"/>
          <w:szCs w:val="24"/>
        </w:rPr>
      </w:pPr>
      <w:r w:rsidRPr="009A69DC">
        <w:rPr>
          <w:rFonts w:hint="eastAsia"/>
          <w:b/>
          <w:bCs/>
          <w:sz w:val="24"/>
          <w:szCs w:val="24"/>
        </w:rPr>
        <w:t xml:space="preserve">　　需求弹性系数总是负数，我们通常把负号略去，采用其绝对值。</w:t>
      </w:r>
    </w:p>
    <w:p w14:paraId="029B442E" w14:textId="7330E43D" w:rsidR="009A69DC" w:rsidRPr="009A69DC" w:rsidRDefault="009A69DC" w:rsidP="009A69DC">
      <w:pPr>
        <w:spacing w:line="480" w:lineRule="auto"/>
        <w:rPr>
          <w:b/>
          <w:bCs/>
          <w:sz w:val="24"/>
          <w:szCs w:val="24"/>
        </w:rPr>
      </w:pPr>
      <w:r w:rsidRPr="009A69DC">
        <w:rPr>
          <w:b/>
          <w:bCs/>
          <w:sz w:val="24"/>
          <w:szCs w:val="24"/>
        </w:rPr>
        <w:t xml:space="preserve">    </w:t>
      </w:r>
      <w:r w:rsidRPr="009A69DC">
        <w:rPr>
          <w:rFonts w:hint="eastAsia"/>
          <w:b/>
          <w:bCs/>
          <w:sz w:val="24"/>
          <w:szCs w:val="24"/>
        </w:rPr>
        <w:t>计算公式：</w:t>
      </w:r>
    </w:p>
    <w:p w14:paraId="4040DD3F" w14:textId="6F78F495" w:rsidR="009A69DC" w:rsidRPr="009A69DC" w:rsidRDefault="009A69DC" w:rsidP="009A69DC">
      <w:pPr>
        <w:spacing w:line="480" w:lineRule="auto"/>
        <w:rPr>
          <w:b/>
          <w:bCs/>
          <w:sz w:val="24"/>
          <w:szCs w:val="24"/>
        </w:rPr>
      </w:pPr>
      <w:r w:rsidRPr="009A69DC">
        <w:rPr>
          <w:b/>
          <w:bCs/>
          <w:sz w:val="24"/>
          <w:szCs w:val="24"/>
        </w:rPr>
        <w:t xml:space="preserve">    </w:t>
      </w:r>
      <w:r w:rsidRPr="00693C78">
        <w:rPr>
          <w:b/>
          <w:bCs/>
          <w:color w:val="FF0000"/>
          <w:sz w:val="24"/>
          <w:szCs w:val="24"/>
        </w:rPr>
        <w:t>点弹性</w:t>
      </w:r>
      <w:r w:rsidRPr="009A69DC">
        <w:rPr>
          <w:b/>
          <w:bCs/>
          <w:sz w:val="24"/>
          <w:szCs w:val="24"/>
        </w:rPr>
        <w:t xml:space="preserve"> Ed=(△Q/Q)/(△P/P)</w:t>
      </w:r>
      <w:r w:rsidRPr="009A69DC">
        <w:rPr>
          <w:rFonts w:hint="eastAsia"/>
          <w:b/>
          <w:bCs/>
          <w:sz w:val="24"/>
          <w:szCs w:val="24"/>
        </w:rPr>
        <w:t xml:space="preserve"> </w:t>
      </w:r>
      <w:r w:rsidRPr="009A69DC">
        <w:rPr>
          <w:b/>
          <w:bCs/>
          <w:sz w:val="24"/>
          <w:szCs w:val="24"/>
        </w:rPr>
        <w:t>=(△Q/△P)×(P/Q)</w:t>
      </w:r>
      <w:r w:rsidR="001C166F">
        <w:rPr>
          <w:b/>
          <w:bCs/>
          <w:sz w:val="24"/>
          <w:szCs w:val="24"/>
        </w:rPr>
        <w:t xml:space="preserve"> </w:t>
      </w:r>
      <w:r w:rsidRPr="009A69DC">
        <w:rPr>
          <w:b/>
          <w:bCs/>
          <w:sz w:val="24"/>
          <w:szCs w:val="24"/>
        </w:rPr>
        <w:t xml:space="preserve"> </w:t>
      </w:r>
      <w:r w:rsidRPr="009A69DC">
        <w:rPr>
          <w:rFonts w:hint="eastAsia"/>
          <w:b/>
          <w:bCs/>
          <w:sz w:val="24"/>
          <w:szCs w:val="24"/>
        </w:rPr>
        <w:t>价格和需求量变动较小</w:t>
      </w:r>
    </w:p>
    <w:p w14:paraId="4BA811BE" w14:textId="29B3F79D" w:rsidR="005D0223" w:rsidRPr="00CB1699" w:rsidRDefault="00CB1699" w:rsidP="00CB1699">
      <w:pPr>
        <w:spacing w:line="480" w:lineRule="auto"/>
        <w:ind w:firstLineChars="200" w:firstLine="480"/>
        <w:rPr>
          <w:b/>
          <w:bCs/>
          <w:sz w:val="24"/>
          <w:szCs w:val="24"/>
        </w:rPr>
      </w:pPr>
      <w:proofErr w:type="gramStart"/>
      <w:r w:rsidRPr="00693C78">
        <w:rPr>
          <w:rFonts w:hint="eastAsia"/>
          <w:b/>
          <w:bCs/>
          <w:color w:val="FF0000"/>
          <w:sz w:val="24"/>
          <w:szCs w:val="24"/>
        </w:rPr>
        <w:t>弧</w:t>
      </w:r>
      <w:proofErr w:type="gramEnd"/>
      <w:r w:rsidRPr="00693C78">
        <w:rPr>
          <w:rFonts w:hint="eastAsia"/>
          <w:b/>
          <w:bCs/>
          <w:color w:val="FF0000"/>
          <w:sz w:val="24"/>
          <w:szCs w:val="24"/>
        </w:rPr>
        <w:t>弹性</w:t>
      </w:r>
      <w:r w:rsidRPr="00CB1699">
        <w:rPr>
          <w:rFonts w:hint="eastAsia"/>
          <w:b/>
          <w:bCs/>
          <w:sz w:val="24"/>
          <w:szCs w:val="24"/>
        </w:rPr>
        <w:t xml:space="preserve"> </w:t>
      </w:r>
      <w:r w:rsidRPr="00CB1699">
        <w:rPr>
          <w:b/>
          <w:bCs/>
          <w:sz w:val="24"/>
          <w:szCs w:val="24"/>
        </w:rPr>
        <w:t>Ed=(△Q/(</w:t>
      </w:r>
      <m:oMath>
        <m:sSub>
          <m:sSubPr>
            <m:ctrlPr>
              <w:rPr>
                <w:rFonts w:ascii="Cambria Math" w:hAnsi="Cambria Math"/>
                <w:b/>
                <w:bCs/>
                <w:i/>
                <w:sz w:val="24"/>
                <w:szCs w:val="24"/>
              </w:rPr>
            </m:ctrlPr>
          </m:sSubPr>
          <m:e>
            <m:r>
              <m:rPr>
                <m:sty m:val="bi"/>
              </m:rPr>
              <w:rPr>
                <w:rFonts w:ascii="Cambria Math" w:hAnsi="Cambria Math"/>
                <w:sz w:val="24"/>
                <w:szCs w:val="24"/>
              </w:rPr>
              <m:t>Q</m:t>
            </m:r>
          </m:e>
          <m:sub>
            <m:r>
              <m:rPr>
                <m:sty m:val="bi"/>
              </m:rPr>
              <w:rPr>
                <w:rFonts w:ascii="Cambria Math" w:hAnsi="Cambria Math"/>
                <w:sz w:val="24"/>
                <w:szCs w:val="24"/>
              </w:rPr>
              <m:t>0</m:t>
            </m:r>
          </m:sub>
        </m:sSub>
        <m:r>
          <m:rPr>
            <m:sty m:val="bi"/>
          </m:rPr>
          <w:rPr>
            <w:rFonts w:ascii="Cambria Math" w:hAnsi="Cambria Math"/>
            <w:sz w:val="24"/>
            <w:szCs w:val="24"/>
          </w:rPr>
          <m:t>+</m:t>
        </m:r>
        <m:sSub>
          <m:sSubPr>
            <m:ctrlPr>
              <w:rPr>
                <w:rFonts w:ascii="Cambria Math" w:hAnsi="Cambria Math"/>
                <w:b/>
                <w:bCs/>
                <w:i/>
                <w:sz w:val="24"/>
                <w:szCs w:val="24"/>
              </w:rPr>
            </m:ctrlPr>
          </m:sSubPr>
          <m:e>
            <m:r>
              <m:rPr>
                <m:sty m:val="bi"/>
              </m:rPr>
              <w:rPr>
                <w:rFonts w:ascii="Cambria Math" w:hAnsi="Cambria Math"/>
                <w:sz w:val="24"/>
                <w:szCs w:val="24"/>
              </w:rPr>
              <m:t>Q</m:t>
            </m:r>
          </m:e>
          <m:sub>
            <m:r>
              <m:rPr>
                <m:sty m:val="bi"/>
              </m:rPr>
              <w:rPr>
                <w:rFonts w:ascii="Cambria Math" w:hAnsi="Cambria Math"/>
                <w:sz w:val="24"/>
                <w:szCs w:val="24"/>
              </w:rPr>
              <m:t>1</m:t>
            </m:r>
          </m:sub>
        </m:sSub>
      </m:oMath>
      <w:r w:rsidRPr="00CB1699">
        <w:rPr>
          <w:b/>
          <w:bCs/>
          <w:sz w:val="24"/>
          <w:szCs w:val="24"/>
        </w:rPr>
        <w:t>)/2)÷(△P/(</w:t>
      </w:r>
      <m:oMath>
        <m:r>
          <m:rPr>
            <m:sty m:val="bi"/>
          </m:rPr>
          <w:rPr>
            <w:rFonts w:ascii="Cambria Math" w:hAnsi="Cambria Math"/>
            <w:sz w:val="24"/>
            <w:szCs w:val="24"/>
          </w:rPr>
          <m:t>p,+</m:t>
        </m:r>
        <m:sSub>
          <m:sSubPr>
            <m:ctrlPr>
              <w:rPr>
                <w:rFonts w:ascii="Cambria Math" w:hAnsi="Cambria Math"/>
                <w:b/>
                <w:bCs/>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0</m:t>
            </m:r>
          </m:sub>
        </m:sSub>
      </m:oMath>
      <w:r w:rsidRPr="00CB1699">
        <w:rPr>
          <w:b/>
          <w:bCs/>
          <w:sz w:val="24"/>
          <w:szCs w:val="24"/>
        </w:rPr>
        <w:t xml:space="preserve">)/2) </w:t>
      </w:r>
      <w:r>
        <w:rPr>
          <w:b/>
          <w:bCs/>
          <w:sz w:val="24"/>
          <w:szCs w:val="24"/>
        </w:rPr>
        <w:t xml:space="preserve"> </w:t>
      </w:r>
      <w:r w:rsidRPr="00CB1699">
        <w:rPr>
          <w:rFonts w:hint="eastAsia"/>
          <w:b/>
          <w:bCs/>
          <w:sz w:val="24"/>
          <w:szCs w:val="24"/>
        </w:rPr>
        <w:t>价格和需求量变动较大</w:t>
      </w:r>
    </w:p>
    <w:p w14:paraId="45A8756A" w14:textId="17AFBCEF" w:rsidR="005D0223" w:rsidRPr="006505AD" w:rsidRDefault="006505AD" w:rsidP="00D13ED1">
      <w:pPr>
        <w:spacing w:line="480" w:lineRule="auto"/>
        <w:rPr>
          <w:b/>
          <w:bCs/>
          <w:sz w:val="24"/>
          <w:szCs w:val="24"/>
        </w:rPr>
      </w:pPr>
      <w:r>
        <w:rPr>
          <w:b/>
          <w:bCs/>
          <w:sz w:val="24"/>
          <w:szCs w:val="24"/>
        </w:rPr>
        <w:t>2</w:t>
      </w:r>
      <w:r>
        <w:rPr>
          <w:rFonts w:hint="eastAsia"/>
          <w:b/>
          <w:bCs/>
          <w:sz w:val="24"/>
          <w:szCs w:val="24"/>
        </w:rPr>
        <w:t>、</w:t>
      </w:r>
      <w:r w:rsidRPr="001C166F">
        <w:rPr>
          <w:rFonts w:hint="eastAsia"/>
          <w:b/>
          <w:bCs/>
          <w:sz w:val="24"/>
          <w:szCs w:val="24"/>
        </w:rPr>
        <w:t>需求价格弹性</w:t>
      </w:r>
      <w:r>
        <w:rPr>
          <w:rFonts w:hint="eastAsia"/>
          <w:b/>
          <w:bCs/>
          <w:sz w:val="24"/>
          <w:szCs w:val="24"/>
        </w:rPr>
        <w:t>的</w:t>
      </w:r>
      <w:r w:rsidRPr="00693C78">
        <w:rPr>
          <w:rFonts w:hint="eastAsia"/>
          <w:b/>
          <w:bCs/>
          <w:color w:val="FF0000"/>
          <w:sz w:val="24"/>
          <w:szCs w:val="24"/>
        </w:rPr>
        <w:t>类型</w:t>
      </w:r>
    </w:p>
    <w:p w14:paraId="13426F11" w14:textId="526393EE" w:rsidR="005D0223" w:rsidRDefault="006505AD" w:rsidP="00D13ED1">
      <w:pPr>
        <w:spacing w:line="480" w:lineRule="auto"/>
        <w:rPr>
          <w:b/>
          <w:bCs/>
          <w:sz w:val="24"/>
          <w:szCs w:val="24"/>
        </w:rPr>
      </w:pPr>
      <w:r>
        <w:rPr>
          <w:noProof/>
        </w:rPr>
        <w:drawing>
          <wp:inline distT="0" distB="0" distL="0" distR="0" wp14:anchorId="512F0334" wp14:editId="52DAC245">
            <wp:extent cx="5274310" cy="4418330"/>
            <wp:effectExtent l="0" t="0" r="2540" b="1270"/>
            <wp:docPr id="11" name="图片 10">
              <a:extLst xmlns:a="http://schemas.openxmlformats.org/drawingml/2006/main">
                <a:ext uri="{FF2B5EF4-FFF2-40B4-BE49-F238E27FC236}">
                  <a16:creationId xmlns:a16="http://schemas.microsoft.com/office/drawing/2014/main" id="{749D32B5-FA6B-40F7-A454-28E5BDF85D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a:extLst>
                        <a:ext uri="{FF2B5EF4-FFF2-40B4-BE49-F238E27FC236}">
                          <a16:creationId xmlns:a16="http://schemas.microsoft.com/office/drawing/2014/main" id="{749D32B5-FA6B-40F7-A454-28E5BDF85D51}"/>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4418330"/>
                    </a:xfrm>
                    <a:prstGeom prst="rect">
                      <a:avLst/>
                    </a:prstGeom>
                  </pic:spPr>
                </pic:pic>
              </a:graphicData>
            </a:graphic>
          </wp:inline>
        </w:drawing>
      </w:r>
    </w:p>
    <w:p w14:paraId="43C9D396" w14:textId="65821793" w:rsidR="001F0C11" w:rsidRPr="001F0C11" w:rsidRDefault="001F0C11" w:rsidP="001F0C11">
      <w:pPr>
        <w:spacing w:line="480" w:lineRule="auto"/>
        <w:rPr>
          <w:b/>
          <w:bCs/>
          <w:sz w:val="24"/>
          <w:szCs w:val="24"/>
        </w:rPr>
      </w:pPr>
      <w:r>
        <w:rPr>
          <w:rFonts w:hint="eastAsia"/>
          <w:b/>
          <w:bCs/>
          <w:sz w:val="24"/>
          <w:szCs w:val="24"/>
        </w:rPr>
        <w:t>3、</w:t>
      </w:r>
      <w:r w:rsidRPr="001F0C11">
        <w:rPr>
          <w:rFonts w:hint="eastAsia"/>
          <w:b/>
          <w:bCs/>
          <w:sz w:val="24"/>
          <w:szCs w:val="24"/>
        </w:rPr>
        <w:t>影响需求价格弹性的</w:t>
      </w:r>
      <w:r w:rsidRPr="00693C78">
        <w:rPr>
          <w:rFonts w:hint="eastAsia"/>
          <w:b/>
          <w:bCs/>
          <w:color w:val="FF0000"/>
          <w:sz w:val="24"/>
          <w:szCs w:val="24"/>
        </w:rPr>
        <w:t>因素</w:t>
      </w:r>
      <w:r w:rsidRPr="001F0C11">
        <w:rPr>
          <w:rFonts w:hint="eastAsia"/>
          <w:b/>
          <w:bCs/>
          <w:sz w:val="24"/>
          <w:szCs w:val="24"/>
        </w:rPr>
        <w:t>：</w:t>
      </w:r>
    </w:p>
    <w:p w14:paraId="5EF2030A" w14:textId="4ACF48D4" w:rsidR="001F0C11" w:rsidRPr="001F0C11" w:rsidRDefault="001F0C11" w:rsidP="001F0C11">
      <w:pPr>
        <w:spacing w:line="480" w:lineRule="auto"/>
        <w:rPr>
          <w:b/>
          <w:bCs/>
          <w:sz w:val="24"/>
          <w:szCs w:val="24"/>
        </w:rPr>
      </w:pPr>
      <w:r w:rsidRPr="001F0C11">
        <w:rPr>
          <w:rFonts w:hint="eastAsia"/>
          <w:b/>
          <w:bCs/>
          <w:sz w:val="24"/>
          <w:szCs w:val="24"/>
        </w:rPr>
        <w:t>（</w:t>
      </w:r>
      <w:r w:rsidRPr="001F0C11">
        <w:rPr>
          <w:b/>
          <w:bCs/>
          <w:sz w:val="24"/>
          <w:szCs w:val="24"/>
        </w:rPr>
        <w:t>1</w:t>
      </w:r>
      <w:r w:rsidRPr="001F0C11">
        <w:rPr>
          <w:rFonts w:hint="eastAsia"/>
          <w:b/>
          <w:bCs/>
          <w:sz w:val="24"/>
          <w:szCs w:val="24"/>
        </w:rPr>
        <w:t xml:space="preserve">）替代品的数量和相近程度              </w:t>
      </w:r>
    </w:p>
    <w:p w14:paraId="0595C5D5" w14:textId="0D29D279" w:rsidR="001F0C11" w:rsidRPr="001F0C11" w:rsidRDefault="001F0C11" w:rsidP="001F0C11">
      <w:pPr>
        <w:spacing w:line="480" w:lineRule="auto"/>
        <w:rPr>
          <w:b/>
          <w:bCs/>
          <w:sz w:val="24"/>
          <w:szCs w:val="24"/>
        </w:rPr>
      </w:pPr>
      <w:r w:rsidRPr="001F0C11">
        <w:rPr>
          <w:rFonts w:hint="eastAsia"/>
          <w:b/>
          <w:bCs/>
          <w:sz w:val="24"/>
          <w:szCs w:val="24"/>
        </w:rPr>
        <w:t>（</w:t>
      </w:r>
      <w:r w:rsidRPr="001F0C11">
        <w:rPr>
          <w:b/>
          <w:bCs/>
          <w:sz w:val="24"/>
          <w:szCs w:val="24"/>
        </w:rPr>
        <w:t>2</w:t>
      </w:r>
      <w:r w:rsidRPr="001F0C11">
        <w:rPr>
          <w:rFonts w:hint="eastAsia"/>
          <w:b/>
          <w:bCs/>
          <w:sz w:val="24"/>
          <w:szCs w:val="24"/>
        </w:rPr>
        <w:t xml:space="preserve">）商品重要性     </w:t>
      </w:r>
    </w:p>
    <w:p w14:paraId="08CEA285" w14:textId="187C1D30" w:rsidR="001F0C11" w:rsidRPr="001F0C11" w:rsidRDefault="001F0C11" w:rsidP="001F0C11">
      <w:pPr>
        <w:spacing w:line="480" w:lineRule="auto"/>
        <w:rPr>
          <w:b/>
          <w:bCs/>
          <w:sz w:val="24"/>
          <w:szCs w:val="24"/>
        </w:rPr>
      </w:pPr>
      <w:r w:rsidRPr="001F0C11">
        <w:rPr>
          <w:rFonts w:hint="eastAsia"/>
          <w:b/>
          <w:bCs/>
          <w:sz w:val="24"/>
          <w:szCs w:val="24"/>
        </w:rPr>
        <w:t>（</w:t>
      </w:r>
      <w:r w:rsidRPr="001F0C11">
        <w:rPr>
          <w:b/>
          <w:bCs/>
          <w:sz w:val="24"/>
          <w:szCs w:val="24"/>
        </w:rPr>
        <w:t>3</w:t>
      </w:r>
      <w:r w:rsidRPr="001F0C11">
        <w:rPr>
          <w:rFonts w:hint="eastAsia"/>
          <w:b/>
          <w:bCs/>
          <w:sz w:val="24"/>
          <w:szCs w:val="24"/>
        </w:rPr>
        <w:t xml:space="preserve">）商品用途        </w:t>
      </w:r>
    </w:p>
    <w:p w14:paraId="7A3D8335" w14:textId="6C787AE0" w:rsidR="001F0C11" w:rsidRPr="001F0C11" w:rsidRDefault="001F0C11" w:rsidP="001F0C11">
      <w:pPr>
        <w:spacing w:line="480" w:lineRule="auto"/>
        <w:rPr>
          <w:b/>
          <w:bCs/>
          <w:sz w:val="24"/>
          <w:szCs w:val="24"/>
        </w:rPr>
      </w:pPr>
      <w:r w:rsidRPr="001F0C11">
        <w:rPr>
          <w:rFonts w:hint="eastAsia"/>
          <w:b/>
          <w:bCs/>
          <w:sz w:val="24"/>
          <w:szCs w:val="24"/>
        </w:rPr>
        <w:t>（</w:t>
      </w:r>
      <w:r w:rsidRPr="001F0C11">
        <w:rPr>
          <w:b/>
          <w:bCs/>
          <w:sz w:val="24"/>
          <w:szCs w:val="24"/>
        </w:rPr>
        <w:t>4</w:t>
      </w:r>
      <w:r w:rsidRPr="001F0C11">
        <w:rPr>
          <w:rFonts w:hint="eastAsia"/>
          <w:b/>
          <w:bCs/>
          <w:sz w:val="24"/>
          <w:szCs w:val="24"/>
        </w:rPr>
        <w:t xml:space="preserve">）时间                 </w:t>
      </w:r>
    </w:p>
    <w:p w14:paraId="3150A962" w14:textId="24DF7F9E" w:rsidR="005D0223" w:rsidRPr="001F0C11" w:rsidRDefault="005D0223" w:rsidP="00D13ED1">
      <w:pPr>
        <w:spacing w:line="480" w:lineRule="auto"/>
        <w:rPr>
          <w:b/>
          <w:bCs/>
          <w:sz w:val="24"/>
          <w:szCs w:val="24"/>
        </w:rPr>
      </w:pPr>
    </w:p>
    <w:p w14:paraId="0EE48701" w14:textId="718A9E96" w:rsidR="0004668E" w:rsidRPr="0004668E" w:rsidRDefault="0004668E" w:rsidP="0004668E">
      <w:pPr>
        <w:spacing w:line="480" w:lineRule="auto"/>
        <w:rPr>
          <w:b/>
          <w:bCs/>
          <w:sz w:val="24"/>
          <w:szCs w:val="24"/>
        </w:rPr>
      </w:pPr>
      <w:r>
        <w:rPr>
          <w:rFonts w:hint="eastAsia"/>
          <w:b/>
          <w:bCs/>
          <w:sz w:val="24"/>
          <w:szCs w:val="24"/>
        </w:rPr>
        <w:t>4、</w:t>
      </w:r>
      <w:r w:rsidRPr="00693C78">
        <w:rPr>
          <w:rFonts w:hint="eastAsia"/>
          <w:b/>
          <w:bCs/>
          <w:color w:val="FF0000"/>
          <w:sz w:val="24"/>
          <w:szCs w:val="24"/>
        </w:rPr>
        <w:t>需求价格弹性与总销售收入的关系</w:t>
      </w:r>
      <w:r w:rsidRPr="0004668E">
        <w:rPr>
          <w:rFonts w:hint="eastAsia"/>
          <w:b/>
          <w:bCs/>
          <w:sz w:val="24"/>
          <w:szCs w:val="24"/>
        </w:rPr>
        <w:t>：销售收入</w:t>
      </w:r>
      <w:r w:rsidRPr="0004668E">
        <w:rPr>
          <w:b/>
          <w:bCs/>
          <w:sz w:val="24"/>
          <w:szCs w:val="24"/>
        </w:rPr>
        <w:t>=</w:t>
      </w:r>
      <w:r w:rsidRPr="0004668E">
        <w:rPr>
          <w:rFonts w:hint="eastAsia"/>
          <w:b/>
          <w:bCs/>
          <w:sz w:val="24"/>
          <w:szCs w:val="24"/>
        </w:rPr>
        <w:t>价格×数量</w:t>
      </w:r>
    </w:p>
    <w:p w14:paraId="701BE044" w14:textId="77777777" w:rsidR="0004668E" w:rsidRPr="0004668E" w:rsidRDefault="0004668E" w:rsidP="0004668E">
      <w:pPr>
        <w:spacing w:line="480" w:lineRule="auto"/>
        <w:rPr>
          <w:b/>
          <w:bCs/>
          <w:sz w:val="24"/>
          <w:szCs w:val="24"/>
        </w:rPr>
      </w:pPr>
      <w:r w:rsidRPr="0004668E">
        <w:rPr>
          <w:rFonts w:hint="eastAsia"/>
          <w:b/>
          <w:bCs/>
          <w:sz w:val="24"/>
          <w:szCs w:val="24"/>
        </w:rPr>
        <w:t xml:space="preserve">　　</w:t>
      </w:r>
      <w:r w:rsidRPr="0004668E">
        <w:rPr>
          <w:b/>
          <w:bCs/>
          <w:sz w:val="24"/>
          <w:szCs w:val="24"/>
        </w:rPr>
        <w:t xml:space="preserve">Ed&gt;1      </w:t>
      </w:r>
      <w:r w:rsidRPr="0004668E">
        <w:rPr>
          <w:rFonts w:hint="eastAsia"/>
          <w:b/>
          <w:bCs/>
          <w:sz w:val="24"/>
          <w:szCs w:val="24"/>
        </w:rPr>
        <w:t>价格下降，销售收入增加</w:t>
      </w:r>
    </w:p>
    <w:p w14:paraId="787785AA" w14:textId="77777777" w:rsidR="0004668E" w:rsidRPr="0004668E" w:rsidRDefault="0004668E" w:rsidP="0004668E">
      <w:pPr>
        <w:spacing w:line="480" w:lineRule="auto"/>
        <w:rPr>
          <w:b/>
          <w:bCs/>
          <w:sz w:val="24"/>
          <w:szCs w:val="24"/>
        </w:rPr>
      </w:pPr>
      <w:r w:rsidRPr="0004668E">
        <w:rPr>
          <w:rFonts w:hint="eastAsia"/>
          <w:b/>
          <w:bCs/>
          <w:sz w:val="24"/>
          <w:szCs w:val="24"/>
        </w:rPr>
        <w:t xml:space="preserve">　　               价格上升，销售收入减少</w:t>
      </w:r>
    </w:p>
    <w:p w14:paraId="1C4FB96E" w14:textId="77777777" w:rsidR="0004668E" w:rsidRPr="0004668E" w:rsidRDefault="0004668E" w:rsidP="0004668E">
      <w:pPr>
        <w:spacing w:line="480" w:lineRule="auto"/>
        <w:rPr>
          <w:b/>
          <w:bCs/>
          <w:sz w:val="24"/>
          <w:szCs w:val="24"/>
        </w:rPr>
      </w:pPr>
      <w:r w:rsidRPr="0004668E">
        <w:rPr>
          <w:rFonts w:hint="eastAsia"/>
          <w:b/>
          <w:bCs/>
          <w:sz w:val="24"/>
          <w:szCs w:val="24"/>
        </w:rPr>
        <w:t xml:space="preserve">　　</w:t>
      </w:r>
      <w:r w:rsidRPr="0004668E">
        <w:rPr>
          <w:b/>
          <w:bCs/>
          <w:sz w:val="24"/>
          <w:szCs w:val="24"/>
        </w:rPr>
        <w:t xml:space="preserve">Ed&lt;1      </w:t>
      </w:r>
      <w:r w:rsidRPr="0004668E">
        <w:rPr>
          <w:rFonts w:hint="eastAsia"/>
          <w:b/>
          <w:bCs/>
          <w:sz w:val="24"/>
          <w:szCs w:val="24"/>
        </w:rPr>
        <w:t>价格下降，销售收入减少</w:t>
      </w:r>
    </w:p>
    <w:p w14:paraId="39896F60" w14:textId="77777777" w:rsidR="0004668E" w:rsidRPr="0004668E" w:rsidRDefault="0004668E" w:rsidP="0004668E">
      <w:pPr>
        <w:spacing w:line="480" w:lineRule="auto"/>
        <w:rPr>
          <w:b/>
          <w:bCs/>
          <w:sz w:val="24"/>
          <w:szCs w:val="24"/>
        </w:rPr>
      </w:pPr>
      <w:r w:rsidRPr="0004668E">
        <w:rPr>
          <w:rFonts w:hint="eastAsia"/>
          <w:b/>
          <w:bCs/>
          <w:sz w:val="24"/>
          <w:szCs w:val="24"/>
        </w:rPr>
        <w:t xml:space="preserve">　　               价格上升，销售收入增加</w:t>
      </w:r>
    </w:p>
    <w:p w14:paraId="68829B7A" w14:textId="77777777" w:rsidR="0004668E" w:rsidRPr="0004668E" w:rsidRDefault="0004668E" w:rsidP="0004668E">
      <w:pPr>
        <w:spacing w:line="480" w:lineRule="auto"/>
        <w:rPr>
          <w:b/>
          <w:bCs/>
          <w:sz w:val="24"/>
          <w:szCs w:val="24"/>
        </w:rPr>
      </w:pPr>
      <w:r w:rsidRPr="0004668E">
        <w:rPr>
          <w:rFonts w:hint="eastAsia"/>
          <w:b/>
          <w:bCs/>
          <w:sz w:val="24"/>
          <w:szCs w:val="24"/>
        </w:rPr>
        <w:t xml:space="preserve">　　</w:t>
      </w:r>
      <w:r w:rsidRPr="0004668E">
        <w:rPr>
          <w:b/>
          <w:bCs/>
          <w:sz w:val="24"/>
          <w:szCs w:val="24"/>
        </w:rPr>
        <w:t xml:space="preserve">Ed=1       </w:t>
      </w:r>
      <w:r w:rsidRPr="0004668E">
        <w:rPr>
          <w:rFonts w:hint="eastAsia"/>
          <w:b/>
          <w:bCs/>
          <w:sz w:val="24"/>
          <w:szCs w:val="24"/>
        </w:rPr>
        <w:t>价格升或降，销售收入不变</w:t>
      </w:r>
    </w:p>
    <w:p w14:paraId="405F1345" w14:textId="77777777" w:rsidR="00AB47A3" w:rsidRPr="00AB47A3" w:rsidRDefault="00AB47A3" w:rsidP="00AB47A3">
      <w:pPr>
        <w:spacing w:line="480" w:lineRule="auto"/>
        <w:rPr>
          <w:b/>
          <w:bCs/>
          <w:sz w:val="24"/>
          <w:szCs w:val="24"/>
        </w:rPr>
      </w:pPr>
      <w:r>
        <w:rPr>
          <w:rFonts w:hint="eastAsia"/>
          <w:b/>
          <w:bCs/>
          <w:sz w:val="24"/>
          <w:szCs w:val="24"/>
        </w:rPr>
        <w:t>5、</w:t>
      </w:r>
      <w:r w:rsidRPr="00AB47A3">
        <w:rPr>
          <w:rFonts w:hint="eastAsia"/>
          <w:b/>
          <w:bCs/>
          <w:sz w:val="24"/>
          <w:szCs w:val="24"/>
        </w:rPr>
        <w:t>需求交叉弹性</w:t>
      </w:r>
    </w:p>
    <w:p w14:paraId="1A730241" w14:textId="77777777" w:rsidR="00AB47A3" w:rsidRPr="00693C78" w:rsidRDefault="00AB47A3" w:rsidP="00AB47A3">
      <w:pPr>
        <w:spacing w:line="480" w:lineRule="auto"/>
        <w:rPr>
          <w:b/>
          <w:bCs/>
          <w:color w:val="FF0000"/>
          <w:sz w:val="24"/>
          <w:szCs w:val="24"/>
        </w:rPr>
      </w:pPr>
      <w:r w:rsidRPr="00693C78">
        <w:rPr>
          <w:rFonts w:hint="eastAsia"/>
          <w:b/>
          <w:bCs/>
          <w:color w:val="FF0000"/>
          <w:sz w:val="24"/>
          <w:szCs w:val="24"/>
        </w:rPr>
        <w:t>区分“替代品”与“互补品”</w:t>
      </w:r>
    </w:p>
    <w:p w14:paraId="492A3654" w14:textId="07619679" w:rsidR="00AB47A3" w:rsidRPr="00AB47A3" w:rsidRDefault="00AB47A3" w:rsidP="00AB47A3">
      <w:pPr>
        <w:spacing w:line="480" w:lineRule="auto"/>
        <w:rPr>
          <w:b/>
          <w:bCs/>
          <w:sz w:val="24"/>
          <w:szCs w:val="24"/>
        </w:rPr>
      </w:pPr>
      <w:r w:rsidRPr="00AB47A3">
        <w:rPr>
          <w:rFonts w:hint="eastAsia"/>
          <w:b/>
          <w:bCs/>
          <w:sz w:val="24"/>
          <w:szCs w:val="24"/>
        </w:rPr>
        <w:t xml:space="preserve">　</w:t>
      </w:r>
      <w:r>
        <w:rPr>
          <w:rFonts w:hint="eastAsia"/>
          <w:b/>
          <w:bCs/>
          <w:sz w:val="24"/>
          <w:szCs w:val="24"/>
        </w:rPr>
        <w:t>（1）</w:t>
      </w:r>
      <w:r w:rsidRPr="00AB47A3">
        <w:rPr>
          <w:rFonts w:hint="eastAsia"/>
          <w:b/>
          <w:bCs/>
          <w:sz w:val="24"/>
          <w:szCs w:val="24"/>
        </w:rPr>
        <w:t>含义：一种商品价格相对变化与由此引起的另一种商品需求量相对变化之间的比率。</w:t>
      </w:r>
    </w:p>
    <w:p w14:paraId="73730FA0" w14:textId="0287A4E9" w:rsidR="00AB47A3" w:rsidRPr="00AB47A3" w:rsidRDefault="00AB47A3" w:rsidP="00AB47A3">
      <w:pPr>
        <w:spacing w:line="480" w:lineRule="auto"/>
        <w:rPr>
          <w:b/>
          <w:bCs/>
          <w:sz w:val="24"/>
          <w:szCs w:val="24"/>
        </w:rPr>
      </w:pPr>
      <w:r w:rsidRPr="00AB47A3">
        <w:rPr>
          <w:rFonts w:hint="eastAsia"/>
          <w:b/>
          <w:bCs/>
          <w:sz w:val="24"/>
          <w:szCs w:val="24"/>
        </w:rPr>
        <w:t xml:space="preserve">　</w:t>
      </w:r>
      <w:r>
        <w:rPr>
          <w:rFonts w:hint="eastAsia"/>
          <w:b/>
          <w:bCs/>
          <w:sz w:val="24"/>
          <w:szCs w:val="24"/>
        </w:rPr>
        <w:t>（2）</w:t>
      </w:r>
      <w:r w:rsidRPr="00AB47A3">
        <w:rPr>
          <w:rFonts w:hint="eastAsia"/>
          <w:b/>
          <w:bCs/>
          <w:sz w:val="24"/>
          <w:szCs w:val="24"/>
        </w:rPr>
        <w:t>计算公式：</w:t>
      </w:r>
    </w:p>
    <w:p w14:paraId="202B6889" w14:textId="77777777" w:rsidR="00AB47A3" w:rsidRPr="00AB47A3" w:rsidRDefault="00AB47A3" w:rsidP="00AB47A3">
      <w:pPr>
        <w:spacing w:line="480" w:lineRule="auto"/>
        <w:rPr>
          <w:b/>
          <w:bCs/>
          <w:sz w:val="24"/>
          <w:szCs w:val="24"/>
        </w:rPr>
      </w:pPr>
      <w:r w:rsidRPr="00AB47A3">
        <w:rPr>
          <w:rFonts w:hint="eastAsia"/>
          <w:b/>
          <w:bCs/>
          <w:sz w:val="24"/>
          <w:szCs w:val="24"/>
        </w:rPr>
        <w:t xml:space="preserve">　　</w:t>
      </w:r>
      <w:proofErr w:type="spellStart"/>
      <w:r w:rsidRPr="00AB47A3">
        <w:rPr>
          <w:b/>
          <w:bCs/>
          <w:sz w:val="24"/>
          <w:szCs w:val="24"/>
        </w:rPr>
        <w:t>Eij</w:t>
      </w:r>
      <w:proofErr w:type="spellEnd"/>
      <w:r w:rsidRPr="00AB47A3">
        <w:rPr>
          <w:b/>
          <w:bCs/>
          <w:sz w:val="24"/>
          <w:szCs w:val="24"/>
        </w:rPr>
        <w:t>=(△Qi/Qi)/(△</w:t>
      </w:r>
      <w:proofErr w:type="spellStart"/>
      <w:r w:rsidRPr="00AB47A3">
        <w:rPr>
          <w:b/>
          <w:bCs/>
          <w:sz w:val="24"/>
          <w:szCs w:val="24"/>
        </w:rPr>
        <w:t>Pj</w:t>
      </w:r>
      <w:proofErr w:type="spellEnd"/>
      <w:r w:rsidRPr="00AB47A3">
        <w:rPr>
          <w:b/>
          <w:bCs/>
          <w:sz w:val="24"/>
          <w:szCs w:val="24"/>
        </w:rPr>
        <w:t>/</w:t>
      </w:r>
      <w:proofErr w:type="spellStart"/>
      <w:r w:rsidRPr="00AB47A3">
        <w:rPr>
          <w:b/>
          <w:bCs/>
          <w:sz w:val="24"/>
          <w:szCs w:val="24"/>
        </w:rPr>
        <w:t>Pj</w:t>
      </w:r>
      <w:proofErr w:type="spellEnd"/>
      <w:r w:rsidRPr="00AB47A3">
        <w:rPr>
          <w:b/>
          <w:bCs/>
          <w:sz w:val="24"/>
          <w:szCs w:val="24"/>
        </w:rPr>
        <w:t>)</w:t>
      </w:r>
    </w:p>
    <w:p w14:paraId="3C56098A" w14:textId="3E6E2A8B" w:rsidR="00AB47A3" w:rsidRPr="00AB47A3" w:rsidRDefault="00AB47A3" w:rsidP="00AB47A3">
      <w:pPr>
        <w:spacing w:line="480" w:lineRule="auto"/>
        <w:rPr>
          <w:b/>
          <w:bCs/>
          <w:sz w:val="24"/>
          <w:szCs w:val="24"/>
        </w:rPr>
      </w:pPr>
      <w:r w:rsidRPr="00AB47A3">
        <w:rPr>
          <w:rFonts w:hint="eastAsia"/>
          <w:b/>
          <w:bCs/>
          <w:sz w:val="24"/>
          <w:szCs w:val="24"/>
        </w:rPr>
        <w:t xml:space="preserve">　</w:t>
      </w:r>
      <w:r>
        <w:rPr>
          <w:rFonts w:hint="eastAsia"/>
          <w:b/>
          <w:bCs/>
          <w:sz w:val="24"/>
          <w:szCs w:val="24"/>
        </w:rPr>
        <w:t>（3）</w:t>
      </w:r>
      <w:r w:rsidRPr="00AB47A3">
        <w:rPr>
          <w:rFonts w:hint="eastAsia"/>
          <w:b/>
          <w:bCs/>
          <w:sz w:val="24"/>
          <w:szCs w:val="24"/>
        </w:rPr>
        <w:t>基本类型：</w:t>
      </w:r>
    </w:p>
    <w:p w14:paraId="4BB8CEB2" w14:textId="248E51B8" w:rsidR="00AB47A3" w:rsidRPr="00AB47A3" w:rsidRDefault="00AB47A3" w:rsidP="00AB47A3">
      <w:pPr>
        <w:spacing w:line="480" w:lineRule="auto"/>
        <w:rPr>
          <w:b/>
          <w:bCs/>
          <w:sz w:val="24"/>
          <w:szCs w:val="24"/>
        </w:rPr>
      </w:pPr>
      <w:r w:rsidRPr="00AB47A3">
        <w:rPr>
          <w:rFonts w:hint="eastAsia"/>
          <w:b/>
          <w:bCs/>
          <w:sz w:val="24"/>
          <w:szCs w:val="24"/>
        </w:rPr>
        <w:t xml:space="preserve">　　</w:t>
      </w:r>
      <w:r>
        <w:rPr>
          <w:rFonts w:ascii="微软雅黑" w:eastAsia="微软雅黑" w:hAnsi="微软雅黑" w:hint="eastAsia"/>
          <w:b/>
          <w:bCs/>
          <w:sz w:val="24"/>
          <w:szCs w:val="24"/>
        </w:rPr>
        <w:t>①</w:t>
      </w:r>
      <w:r w:rsidRPr="00AB47A3">
        <w:rPr>
          <w:b/>
          <w:bCs/>
          <w:sz w:val="24"/>
          <w:szCs w:val="24"/>
        </w:rPr>
        <w:t>E </w:t>
      </w:r>
      <w:proofErr w:type="spellStart"/>
      <w:r w:rsidRPr="00AB47A3">
        <w:rPr>
          <w:b/>
          <w:bCs/>
          <w:sz w:val="24"/>
          <w:szCs w:val="24"/>
        </w:rPr>
        <w:t>ij</w:t>
      </w:r>
      <w:proofErr w:type="spellEnd"/>
      <w:r w:rsidRPr="00AB47A3">
        <w:rPr>
          <w:b/>
          <w:bCs/>
          <w:sz w:val="24"/>
          <w:szCs w:val="24"/>
        </w:rPr>
        <w:t> ＞0</w:t>
      </w:r>
      <w:r w:rsidRPr="00AB47A3">
        <w:rPr>
          <w:rFonts w:hint="eastAsia"/>
          <w:b/>
          <w:bCs/>
          <w:sz w:val="24"/>
          <w:szCs w:val="24"/>
        </w:rPr>
        <w:t>：替代品，越接近</w:t>
      </w:r>
      <w:r w:rsidRPr="00AB47A3">
        <w:rPr>
          <w:b/>
          <w:bCs/>
          <w:sz w:val="24"/>
          <w:szCs w:val="24"/>
        </w:rPr>
        <w:t>1</w:t>
      </w:r>
      <w:r w:rsidRPr="00AB47A3">
        <w:rPr>
          <w:rFonts w:hint="eastAsia"/>
          <w:b/>
          <w:bCs/>
          <w:sz w:val="24"/>
          <w:szCs w:val="24"/>
        </w:rPr>
        <w:t>替代性越强；</w:t>
      </w:r>
    </w:p>
    <w:p w14:paraId="0BDE5B28" w14:textId="795BD3E2" w:rsidR="00AB47A3" w:rsidRPr="00AB47A3" w:rsidRDefault="00AB47A3" w:rsidP="00AB47A3">
      <w:pPr>
        <w:spacing w:line="480" w:lineRule="auto"/>
        <w:rPr>
          <w:b/>
          <w:bCs/>
          <w:sz w:val="24"/>
          <w:szCs w:val="24"/>
        </w:rPr>
      </w:pPr>
      <w:r w:rsidRPr="00AB47A3">
        <w:rPr>
          <w:rFonts w:hint="eastAsia"/>
          <w:b/>
          <w:bCs/>
          <w:sz w:val="24"/>
          <w:szCs w:val="24"/>
        </w:rPr>
        <w:t xml:space="preserve">　　</w:t>
      </w:r>
      <w:r>
        <w:rPr>
          <w:rFonts w:ascii="微软雅黑" w:eastAsia="微软雅黑" w:hAnsi="微软雅黑" w:hint="eastAsia"/>
          <w:b/>
          <w:bCs/>
          <w:sz w:val="24"/>
          <w:szCs w:val="24"/>
        </w:rPr>
        <w:t>②</w:t>
      </w:r>
      <w:r w:rsidRPr="00AB47A3">
        <w:rPr>
          <w:b/>
          <w:bCs/>
          <w:sz w:val="24"/>
          <w:szCs w:val="24"/>
        </w:rPr>
        <w:t>E </w:t>
      </w:r>
      <w:proofErr w:type="spellStart"/>
      <w:r w:rsidRPr="00AB47A3">
        <w:rPr>
          <w:b/>
          <w:bCs/>
          <w:sz w:val="24"/>
          <w:szCs w:val="24"/>
        </w:rPr>
        <w:t>ij</w:t>
      </w:r>
      <w:proofErr w:type="spellEnd"/>
      <w:r w:rsidRPr="00AB47A3">
        <w:rPr>
          <w:b/>
          <w:bCs/>
          <w:sz w:val="24"/>
          <w:szCs w:val="24"/>
        </w:rPr>
        <w:t> ＜0</w:t>
      </w:r>
      <w:r w:rsidRPr="00AB47A3">
        <w:rPr>
          <w:rFonts w:hint="eastAsia"/>
          <w:b/>
          <w:bCs/>
          <w:sz w:val="24"/>
          <w:szCs w:val="24"/>
        </w:rPr>
        <w:t>：互补品；</w:t>
      </w:r>
    </w:p>
    <w:p w14:paraId="6C5BD4DC" w14:textId="717B5BC6" w:rsidR="00AB47A3" w:rsidRPr="00AB47A3" w:rsidRDefault="00AB47A3" w:rsidP="00AB47A3">
      <w:pPr>
        <w:spacing w:line="480" w:lineRule="auto"/>
        <w:rPr>
          <w:b/>
          <w:bCs/>
          <w:sz w:val="24"/>
          <w:szCs w:val="24"/>
        </w:rPr>
      </w:pPr>
      <w:r w:rsidRPr="00AB47A3">
        <w:rPr>
          <w:rFonts w:hint="eastAsia"/>
          <w:b/>
          <w:bCs/>
          <w:sz w:val="24"/>
          <w:szCs w:val="24"/>
        </w:rPr>
        <w:t xml:space="preserve">　　</w:t>
      </w:r>
      <w:r>
        <w:rPr>
          <w:rFonts w:ascii="微软雅黑" w:eastAsia="微软雅黑" w:hAnsi="微软雅黑" w:hint="eastAsia"/>
          <w:b/>
          <w:bCs/>
          <w:sz w:val="24"/>
          <w:szCs w:val="24"/>
        </w:rPr>
        <w:t>③</w:t>
      </w:r>
      <w:r w:rsidRPr="00AB47A3">
        <w:rPr>
          <w:b/>
          <w:bCs/>
          <w:sz w:val="24"/>
          <w:szCs w:val="24"/>
        </w:rPr>
        <w:t>E </w:t>
      </w:r>
      <w:proofErr w:type="spellStart"/>
      <w:r w:rsidRPr="00AB47A3">
        <w:rPr>
          <w:b/>
          <w:bCs/>
          <w:sz w:val="24"/>
          <w:szCs w:val="24"/>
        </w:rPr>
        <w:t>ij</w:t>
      </w:r>
      <w:proofErr w:type="spellEnd"/>
      <w:r w:rsidRPr="00AB47A3">
        <w:rPr>
          <w:b/>
          <w:bCs/>
          <w:sz w:val="24"/>
          <w:szCs w:val="24"/>
        </w:rPr>
        <w:t> ＝0</w:t>
      </w:r>
      <w:r w:rsidRPr="00AB47A3">
        <w:rPr>
          <w:rFonts w:hint="eastAsia"/>
          <w:b/>
          <w:bCs/>
          <w:sz w:val="24"/>
          <w:szCs w:val="24"/>
        </w:rPr>
        <w:t>：无关品。</w:t>
      </w:r>
    </w:p>
    <w:p w14:paraId="707CD5B5" w14:textId="77777777" w:rsidR="00066B35" w:rsidRPr="00066B35" w:rsidRDefault="00066B35" w:rsidP="00066B35">
      <w:pPr>
        <w:spacing w:line="480" w:lineRule="auto"/>
        <w:rPr>
          <w:b/>
          <w:bCs/>
          <w:sz w:val="24"/>
          <w:szCs w:val="24"/>
        </w:rPr>
      </w:pPr>
      <w:r>
        <w:rPr>
          <w:b/>
          <w:bCs/>
          <w:sz w:val="24"/>
          <w:szCs w:val="24"/>
        </w:rPr>
        <w:t>6</w:t>
      </w:r>
      <w:r>
        <w:rPr>
          <w:rFonts w:hint="eastAsia"/>
          <w:b/>
          <w:bCs/>
          <w:sz w:val="24"/>
          <w:szCs w:val="24"/>
        </w:rPr>
        <w:t>、</w:t>
      </w:r>
      <w:r w:rsidRPr="00066B35">
        <w:rPr>
          <w:rFonts w:hint="eastAsia"/>
          <w:b/>
          <w:bCs/>
          <w:sz w:val="24"/>
          <w:szCs w:val="24"/>
        </w:rPr>
        <w:t>需求收入弹性</w:t>
      </w:r>
    </w:p>
    <w:p w14:paraId="001F73A0" w14:textId="77777777" w:rsidR="00066B35" w:rsidRPr="00693C78" w:rsidRDefault="00066B35" w:rsidP="00066B35">
      <w:pPr>
        <w:spacing w:line="480" w:lineRule="auto"/>
        <w:rPr>
          <w:b/>
          <w:bCs/>
          <w:color w:val="FF0000"/>
          <w:sz w:val="24"/>
          <w:szCs w:val="24"/>
        </w:rPr>
      </w:pPr>
      <w:r w:rsidRPr="00693C78">
        <w:rPr>
          <w:rFonts w:hint="eastAsia"/>
          <w:b/>
          <w:bCs/>
          <w:color w:val="FF0000"/>
          <w:sz w:val="24"/>
          <w:szCs w:val="24"/>
        </w:rPr>
        <w:t>区分“低档品”与“高档品”</w:t>
      </w:r>
    </w:p>
    <w:p w14:paraId="51A35FC5" w14:textId="558CE4FF" w:rsidR="00066B35" w:rsidRPr="00066B35" w:rsidRDefault="00066B35" w:rsidP="00066B35">
      <w:pPr>
        <w:spacing w:line="480" w:lineRule="auto"/>
        <w:rPr>
          <w:b/>
          <w:bCs/>
          <w:sz w:val="24"/>
          <w:szCs w:val="24"/>
        </w:rPr>
      </w:pPr>
      <w:r w:rsidRPr="00066B35">
        <w:rPr>
          <w:rFonts w:hint="eastAsia"/>
          <w:b/>
          <w:bCs/>
          <w:sz w:val="24"/>
          <w:szCs w:val="24"/>
        </w:rPr>
        <w:t xml:space="preserve">　</w:t>
      </w:r>
      <w:r>
        <w:rPr>
          <w:rFonts w:hint="eastAsia"/>
          <w:b/>
          <w:bCs/>
          <w:sz w:val="24"/>
          <w:szCs w:val="24"/>
        </w:rPr>
        <w:t>（1）</w:t>
      </w:r>
      <w:r w:rsidRPr="00066B35">
        <w:rPr>
          <w:rFonts w:hint="eastAsia"/>
          <w:b/>
          <w:bCs/>
          <w:sz w:val="24"/>
          <w:szCs w:val="24"/>
        </w:rPr>
        <w:t>含义：需求变动对消费者收入变动的反应程度。</w:t>
      </w:r>
    </w:p>
    <w:p w14:paraId="039DED93" w14:textId="0B3FF854" w:rsidR="00066B35" w:rsidRPr="00066B35" w:rsidRDefault="00066B35" w:rsidP="00066B35">
      <w:pPr>
        <w:spacing w:line="480" w:lineRule="auto"/>
        <w:rPr>
          <w:b/>
          <w:bCs/>
          <w:sz w:val="24"/>
          <w:szCs w:val="24"/>
        </w:rPr>
      </w:pPr>
      <w:r w:rsidRPr="00066B35">
        <w:rPr>
          <w:rFonts w:hint="eastAsia"/>
          <w:b/>
          <w:bCs/>
          <w:sz w:val="24"/>
          <w:szCs w:val="24"/>
        </w:rPr>
        <w:t xml:space="preserve">　</w:t>
      </w:r>
      <w:r>
        <w:rPr>
          <w:rFonts w:hint="eastAsia"/>
          <w:b/>
          <w:bCs/>
          <w:sz w:val="24"/>
          <w:szCs w:val="24"/>
        </w:rPr>
        <w:t>（2）</w:t>
      </w:r>
      <w:r w:rsidRPr="00066B35">
        <w:rPr>
          <w:rFonts w:hint="eastAsia"/>
          <w:b/>
          <w:bCs/>
          <w:sz w:val="24"/>
          <w:szCs w:val="24"/>
        </w:rPr>
        <w:t>计算公式：</w:t>
      </w:r>
    </w:p>
    <w:p w14:paraId="5CAFDC91" w14:textId="77777777" w:rsidR="00066B35" w:rsidRPr="00066B35" w:rsidRDefault="00066B35" w:rsidP="00066B35">
      <w:pPr>
        <w:spacing w:line="480" w:lineRule="auto"/>
        <w:rPr>
          <w:b/>
          <w:bCs/>
          <w:sz w:val="24"/>
          <w:szCs w:val="24"/>
        </w:rPr>
      </w:pPr>
      <w:r w:rsidRPr="00066B35">
        <w:rPr>
          <w:rFonts w:hint="eastAsia"/>
          <w:b/>
          <w:bCs/>
          <w:sz w:val="24"/>
          <w:szCs w:val="24"/>
        </w:rPr>
        <w:t xml:space="preserve">　　</w:t>
      </w:r>
      <w:proofErr w:type="spellStart"/>
      <w:r w:rsidRPr="00066B35">
        <w:rPr>
          <w:b/>
          <w:bCs/>
          <w:sz w:val="24"/>
          <w:szCs w:val="24"/>
        </w:rPr>
        <w:t>Ey</w:t>
      </w:r>
      <w:proofErr w:type="spellEnd"/>
      <w:r w:rsidRPr="00066B35">
        <w:rPr>
          <w:b/>
          <w:bCs/>
          <w:sz w:val="24"/>
          <w:szCs w:val="24"/>
        </w:rPr>
        <w:t xml:space="preserve"> =(△Q/</w:t>
      </w:r>
      <w:proofErr w:type="gramStart"/>
      <w:r w:rsidRPr="00066B35">
        <w:rPr>
          <w:b/>
          <w:bCs/>
          <w:sz w:val="24"/>
          <w:szCs w:val="24"/>
        </w:rPr>
        <w:t>Q)÷</w:t>
      </w:r>
      <w:proofErr w:type="gramEnd"/>
      <w:r w:rsidRPr="00066B35">
        <w:rPr>
          <w:b/>
          <w:bCs/>
          <w:sz w:val="24"/>
          <w:szCs w:val="24"/>
        </w:rPr>
        <w:t>(△y/y)=(△Q/△y)×(y/Q)</w:t>
      </w:r>
    </w:p>
    <w:p w14:paraId="61ADA168" w14:textId="7138A18D" w:rsidR="00066B35" w:rsidRPr="00066B35" w:rsidRDefault="00066B35" w:rsidP="00066B35">
      <w:pPr>
        <w:spacing w:line="480" w:lineRule="auto"/>
        <w:ind w:firstLineChars="100" w:firstLine="240"/>
        <w:rPr>
          <w:b/>
          <w:bCs/>
          <w:sz w:val="24"/>
          <w:szCs w:val="24"/>
        </w:rPr>
      </w:pPr>
      <w:r>
        <w:rPr>
          <w:rFonts w:hint="eastAsia"/>
          <w:b/>
          <w:bCs/>
          <w:sz w:val="24"/>
          <w:szCs w:val="24"/>
        </w:rPr>
        <w:lastRenderedPageBreak/>
        <w:t>（3）</w:t>
      </w:r>
      <w:r w:rsidRPr="00066B35">
        <w:rPr>
          <w:rFonts w:hint="eastAsia"/>
          <w:b/>
          <w:bCs/>
          <w:sz w:val="24"/>
          <w:szCs w:val="24"/>
        </w:rPr>
        <w:t>基本类型：</w:t>
      </w:r>
    </w:p>
    <w:p w14:paraId="5D1600D9" w14:textId="59E4F6F8" w:rsidR="00066B35" w:rsidRPr="00066B35" w:rsidRDefault="00066B35" w:rsidP="00066B35">
      <w:pPr>
        <w:spacing w:line="480" w:lineRule="auto"/>
        <w:rPr>
          <w:b/>
          <w:bCs/>
          <w:sz w:val="24"/>
          <w:szCs w:val="24"/>
        </w:rPr>
      </w:pPr>
      <w:r w:rsidRPr="00066B35">
        <w:rPr>
          <w:rFonts w:hint="eastAsia"/>
          <w:b/>
          <w:bCs/>
          <w:sz w:val="24"/>
          <w:szCs w:val="24"/>
        </w:rPr>
        <w:t xml:space="preserve">　　</w:t>
      </w:r>
      <w:r>
        <w:rPr>
          <w:rFonts w:ascii="微软雅黑" w:eastAsia="微软雅黑" w:hAnsi="微软雅黑" w:hint="eastAsia"/>
          <w:b/>
          <w:bCs/>
          <w:sz w:val="24"/>
          <w:szCs w:val="24"/>
        </w:rPr>
        <w:t>①</w:t>
      </w:r>
      <w:r w:rsidRPr="00066B35">
        <w:rPr>
          <w:b/>
          <w:bCs/>
          <w:sz w:val="24"/>
          <w:szCs w:val="24"/>
        </w:rPr>
        <w:t>E  y </w:t>
      </w:r>
      <w:r w:rsidRPr="00066B35">
        <w:rPr>
          <w:rFonts w:hint="eastAsia"/>
          <w:b/>
          <w:bCs/>
          <w:sz w:val="24"/>
          <w:szCs w:val="24"/>
        </w:rPr>
        <w:t>＝</w:t>
      </w:r>
      <w:r w:rsidRPr="00066B35">
        <w:rPr>
          <w:b/>
          <w:bCs/>
          <w:sz w:val="24"/>
          <w:szCs w:val="24"/>
        </w:rPr>
        <w:t>1</w:t>
      </w:r>
      <w:r w:rsidRPr="00066B35">
        <w:rPr>
          <w:rFonts w:hint="eastAsia"/>
          <w:b/>
          <w:bCs/>
          <w:sz w:val="24"/>
          <w:szCs w:val="24"/>
        </w:rPr>
        <w:t>：收入变动和需求数量变动同比例；</w:t>
      </w:r>
    </w:p>
    <w:p w14:paraId="302B7E84" w14:textId="6C72C66F" w:rsidR="00066B35" w:rsidRPr="00066B35" w:rsidRDefault="00066B35" w:rsidP="00066B35">
      <w:pPr>
        <w:spacing w:line="480" w:lineRule="auto"/>
        <w:rPr>
          <w:b/>
          <w:bCs/>
          <w:sz w:val="24"/>
          <w:szCs w:val="24"/>
        </w:rPr>
      </w:pPr>
      <w:r w:rsidRPr="00066B35">
        <w:rPr>
          <w:rFonts w:hint="eastAsia"/>
          <w:b/>
          <w:bCs/>
          <w:sz w:val="24"/>
          <w:szCs w:val="24"/>
        </w:rPr>
        <w:t xml:space="preserve">　　</w:t>
      </w:r>
      <w:r>
        <w:rPr>
          <w:rFonts w:ascii="微软雅黑" w:eastAsia="微软雅黑" w:hAnsi="微软雅黑" w:hint="eastAsia"/>
          <w:b/>
          <w:bCs/>
          <w:sz w:val="24"/>
          <w:szCs w:val="24"/>
        </w:rPr>
        <w:t>②</w:t>
      </w:r>
      <w:r w:rsidRPr="00066B35">
        <w:rPr>
          <w:b/>
          <w:bCs/>
          <w:sz w:val="24"/>
          <w:szCs w:val="24"/>
        </w:rPr>
        <w:t>E y </w:t>
      </w:r>
      <w:r w:rsidRPr="00066B35">
        <w:rPr>
          <w:rFonts w:hint="eastAsia"/>
          <w:b/>
          <w:bCs/>
          <w:sz w:val="24"/>
          <w:szCs w:val="24"/>
        </w:rPr>
        <w:t>＞</w:t>
      </w:r>
      <w:r w:rsidRPr="00066B35">
        <w:rPr>
          <w:b/>
          <w:bCs/>
          <w:sz w:val="24"/>
          <w:szCs w:val="24"/>
        </w:rPr>
        <w:t>1</w:t>
      </w:r>
      <w:r w:rsidRPr="00066B35">
        <w:rPr>
          <w:rFonts w:hint="eastAsia"/>
          <w:b/>
          <w:bCs/>
          <w:sz w:val="24"/>
          <w:szCs w:val="24"/>
        </w:rPr>
        <w:t xml:space="preserve">：高档品；　　</w:t>
      </w:r>
      <w:r>
        <w:rPr>
          <w:rFonts w:ascii="微软雅黑" w:eastAsia="微软雅黑" w:hAnsi="微软雅黑" w:hint="eastAsia"/>
          <w:b/>
          <w:bCs/>
          <w:sz w:val="24"/>
          <w:szCs w:val="24"/>
        </w:rPr>
        <w:t>③</w:t>
      </w:r>
      <w:r w:rsidRPr="00066B35">
        <w:rPr>
          <w:b/>
          <w:bCs/>
          <w:sz w:val="24"/>
          <w:szCs w:val="24"/>
        </w:rPr>
        <w:t>0</w:t>
      </w:r>
      <w:r w:rsidRPr="00066B35">
        <w:rPr>
          <w:rFonts w:hint="eastAsia"/>
          <w:b/>
          <w:bCs/>
          <w:sz w:val="24"/>
          <w:szCs w:val="24"/>
        </w:rPr>
        <w:t>＜</w:t>
      </w:r>
      <w:r w:rsidRPr="00066B35">
        <w:rPr>
          <w:b/>
          <w:bCs/>
          <w:sz w:val="24"/>
          <w:szCs w:val="24"/>
        </w:rPr>
        <w:t>E y </w:t>
      </w:r>
      <w:r w:rsidRPr="00066B35">
        <w:rPr>
          <w:rFonts w:hint="eastAsia"/>
          <w:b/>
          <w:bCs/>
          <w:sz w:val="24"/>
          <w:szCs w:val="24"/>
        </w:rPr>
        <w:t>＜</w:t>
      </w:r>
      <w:r w:rsidRPr="00066B35">
        <w:rPr>
          <w:b/>
          <w:bCs/>
          <w:sz w:val="24"/>
          <w:szCs w:val="24"/>
        </w:rPr>
        <w:t>1</w:t>
      </w:r>
      <w:r w:rsidRPr="00066B35">
        <w:rPr>
          <w:rFonts w:hint="eastAsia"/>
          <w:b/>
          <w:bCs/>
          <w:sz w:val="24"/>
          <w:szCs w:val="24"/>
        </w:rPr>
        <w:t>：必需品；</w:t>
      </w:r>
    </w:p>
    <w:p w14:paraId="0FA16732" w14:textId="5B37B2B6" w:rsidR="00066B35" w:rsidRPr="00066B35" w:rsidRDefault="00066B35" w:rsidP="00066B35">
      <w:pPr>
        <w:spacing w:line="480" w:lineRule="auto"/>
        <w:rPr>
          <w:b/>
          <w:bCs/>
          <w:sz w:val="24"/>
          <w:szCs w:val="24"/>
        </w:rPr>
      </w:pPr>
      <w:r w:rsidRPr="00066B35">
        <w:rPr>
          <w:rFonts w:hint="eastAsia"/>
          <w:b/>
          <w:bCs/>
          <w:sz w:val="24"/>
          <w:szCs w:val="24"/>
        </w:rPr>
        <w:t xml:space="preserve">　　</w:t>
      </w:r>
      <w:r>
        <w:rPr>
          <w:rFonts w:ascii="微软雅黑" w:eastAsia="微软雅黑" w:hAnsi="微软雅黑" w:hint="eastAsia"/>
          <w:b/>
          <w:bCs/>
          <w:sz w:val="24"/>
          <w:szCs w:val="24"/>
        </w:rPr>
        <w:t>④</w:t>
      </w:r>
      <w:r w:rsidRPr="00066B35">
        <w:rPr>
          <w:b/>
          <w:bCs/>
          <w:sz w:val="24"/>
          <w:szCs w:val="24"/>
        </w:rPr>
        <w:t>E  y </w:t>
      </w:r>
      <w:r w:rsidRPr="00066B35">
        <w:rPr>
          <w:rFonts w:hint="eastAsia"/>
          <w:b/>
          <w:bCs/>
          <w:sz w:val="24"/>
          <w:szCs w:val="24"/>
        </w:rPr>
        <w:t>＝</w:t>
      </w:r>
      <w:r w:rsidRPr="00066B35">
        <w:rPr>
          <w:b/>
          <w:bCs/>
          <w:sz w:val="24"/>
          <w:szCs w:val="24"/>
        </w:rPr>
        <w:t>0</w:t>
      </w:r>
      <w:r w:rsidRPr="00066B35">
        <w:rPr>
          <w:rFonts w:hint="eastAsia"/>
          <w:b/>
          <w:bCs/>
          <w:sz w:val="24"/>
          <w:szCs w:val="24"/>
        </w:rPr>
        <w:t>：收入变动，需求量不变；</w:t>
      </w:r>
    </w:p>
    <w:p w14:paraId="3E00A974" w14:textId="09575288" w:rsidR="00066B35" w:rsidRPr="00066B35" w:rsidRDefault="00066B35" w:rsidP="00066B35">
      <w:pPr>
        <w:spacing w:line="480" w:lineRule="auto"/>
        <w:rPr>
          <w:b/>
          <w:bCs/>
          <w:sz w:val="24"/>
          <w:szCs w:val="24"/>
        </w:rPr>
      </w:pPr>
      <w:r w:rsidRPr="00066B35">
        <w:rPr>
          <w:rFonts w:hint="eastAsia"/>
          <w:b/>
          <w:bCs/>
          <w:sz w:val="24"/>
          <w:szCs w:val="24"/>
        </w:rPr>
        <w:t xml:space="preserve">　　</w:t>
      </w:r>
      <w:r>
        <w:rPr>
          <w:rFonts w:ascii="微软雅黑" w:eastAsia="微软雅黑" w:hAnsi="微软雅黑" w:hint="eastAsia"/>
          <w:b/>
          <w:bCs/>
          <w:sz w:val="24"/>
          <w:szCs w:val="24"/>
        </w:rPr>
        <w:t>⑤</w:t>
      </w:r>
      <w:r w:rsidRPr="00066B35">
        <w:rPr>
          <w:b/>
          <w:bCs/>
          <w:sz w:val="24"/>
          <w:szCs w:val="24"/>
        </w:rPr>
        <w:t>E y </w:t>
      </w:r>
      <w:r w:rsidRPr="00066B35">
        <w:rPr>
          <w:rFonts w:hint="eastAsia"/>
          <w:b/>
          <w:bCs/>
          <w:sz w:val="24"/>
          <w:szCs w:val="24"/>
        </w:rPr>
        <w:t>＜</w:t>
      </w:r>
      <w:r w:rsidRPr="00066B35">
        <w:rPr>
          <w:b/>
          <w:bCs/>
          <w:sz w:val="24"/>
          <w:szCs w:val="24"/>
        </w:rPr>
        <w:t>0</w:t>
      </w:r>
      <w:r w:rsidRPr="00066B35">
        <w:rPr>
          <w:rFonts w:hint="eastAsia"/>
          <w:b/>
          <w:bCs/>
          <w:sz w:val="24"/>
          <w:szCs w:val="24"/>
        </w:rPr>
        <w:t>：收入增加买得少，收入降低买得多的低档品。</w:t>
      </w:r>
    </w:p>
    <w:p w14:paraId="4E9CCCF0" w14:textId="6A794B50" w:rsidR="00D25AF5" w:rsidRPr="00D25AF5" w:rsidRDefault="00066B35" w:rsidP="00D25AF5">
      <w:pPr>
        <w:spacing w:line="480" w:lineRule="auto"/>
        <w:rPr>
          <w:b/>
          <w:bCs/>
          <w:sz w:val="24"/>
          <w:szCs w:val="24"/>
        </w:rPr>
      </w:pPr>
      <w:r w:rsidRPr="00066B35">
        <w:rPr>
          <w:rFonts w:hint="eastAsia"/>
          <w:b/>
          <w:bCs/>
          <w:sz w:val="24"/>
          <w:szCs w:val="24"/>
        </w:rPr>
        <w:t xml:space="preserve">　</w:t>
      </w:r>
      <w:r w:rsidR="00D25AF5">
        <w:rPr>
          <w:rFonts w:hint="eastAsia"/>
          <w:b/>
          <w:bCs/>
          <w:sz w:val="24"/>
          <w:szCs w:val="24"/>
        </w:rPr>
        <w:t>7、</w:t>
      </w:r>
      <w:r w:rsidR="00D25AF5" w:rsidRPr="00D25AF5">
        <w:rPr>
          <w:rFonts w:hint="eastAsia"/>
          <w:b/>
          <w:bCs/>
          <w:sz w:val="24"/>
          <w:szCs w:val="24"/>
        </w:rPr>
        <w:t>供给价格弹性</w:t>
      </w:r>
    </w:p>
    <w:p w14:paraId="706EE442" w14:textId="7F786869" w:rsidR="00D25AF5" w:rsidRPr="00D25AF5" w:rsidRDefault="00D25AF5" w:rsidP="00D25AF5">
      <w:pPr>
        <w:spacing w:line="480" w:lineRule="auto"/>
        <w:rPr>
          <w:b/>
          <w:bCs/>
          <w:sz w:val="24"/>
          <w:szCs w:val="24"/>
        </w:rPr>
      </w:pPr>
      <w:r>
        <w:rPr>
          <w:rFonts w:hint="eastAsia"/>
          <w:b/>
          <w:bCs/>
          <w:sz w:val="24"/>
          <w:szCs w:val="24"/>
        </w:rPr>
        <w:t>（1）</w:t>
      </w:r>
      <w:r w:rsidRPr="00D25AF5">
        <w:rPr>
          <w:rFonts w:hint="eastAsia"/>
          <w:b/>
          <w:bCs/>
          <w:sz w:val="24"/>
          <w:szCs w:val="24"/>
        </w:rPr>
        <w:t>含义：价格的相对变动引起供给量相对变动之间的比率。</w:t>
      </w:r>
    </w:p>
    <w:p w14:paraId="6937A658" w14:textId="2D330D3B" w:rsidR="00D25AF5" w:rsidRPr="00D25AF5" w:rsidRDefault="00D25AF5" w:rsidP="00D25AF5">
      <w:pPr>
        <w:spacing w:line="480" w:lineRule="auto"/>
        <w:rPr>
          <w:b/>
          <w:bCs/>
          <w:sz w:val="24"/>
          <w:szCs w:val="24"/>
        </w:rPr>
      </w:pPr>
      <w:r>
        <w:rPr>
          <w:rFonts w:hint="eastAsia"/>
          <w:b/>
          <w:bCs/>
          <w:sz w:val="24"/>
          <w:szCs w:val="24"/>
        </w:rPr>
        <w:t>（2）</w:t>
      </w:r>
      <w:r w:rsidRPr="00D25AF5">
        <w:rPr>
          <w:rFonts w:hint="eastAsia"/>
          <w:b/>
          <w:bCs/>
          <w:sz w:val="24"/>
          <w:szCs w:val="24"/>
        </w:rPr>
        <w:t>计算公式：</w:t>
      </w:r>
    </w:p>
    <w:p w14:paraId="16F56D3D" w14:textId="77777777" w:rsidR="00D25AF5" w:rsidRPr="00D25AF5" w:rsidRDefault="00D25AF5" w:rsidP="00D25AF5">
      <w:pPr>
        <w:spacing w:line="480" w:lineRule="auto"/>
        <w:rPr>
          <w:b/>
          <w:bCs/>
          <w:sz w:val="24"/>
          <w:szCs w:val="24"/>
        </w:rPr>
      </w:pPr>
      <w:r w:rsidRPr="00D25AF5">
        <w:rPr>
          <w:rFonts w:hint="eastAsia"/>
          <w:b/>
          <w:bCs/>
          <w:sz w:val="24"/>
          <w:szCs w:val="24"/>
        </w:rPr>
        <w:t xml:space="preserve">　　</w:t>
      </w:r>
      <w:r w:rsidRPr="00D25AF5">
        <w:rPr>
          <w:b/>
          <w:bCs/>
          <w:sz w:val="24"/>
          <w:szCs w:val="24"/>
        </w:rPr>
        <w:t>Es =(△Q/</w:t>
      </w:r>
      <w:proofErr w:type="gramStart"/>
      <w:r w:rsidRPr="00D25AF5">
        <w:rPr>
          <w:b/>
          <w:bCs/>
          <w:sz w:val="24"/>
          <w:szCs w:val="24"/>
        </w:rPr>
        <w:t>Q)÷</w:t>
      </w:r>
      <w:proofErr w:type="gramEnd"/>
      <w:r w:rsidRPr="00D25AF5">
        <w:rPr>
          <w:b/>
          <w:bCs/>
          <w:sz w:val="24"/>
          <w:szCs w:val="24"/>
        </w:rPr>
        <w:t>(△P/P)=(△Q/△P)×(P/Q)</w:t>
      </w:r>
    </w:p>
    <w:p w14:paraId="606C8CE2" w14:textId="12DDB77E" w:rsidR="00D25AF5" w:rsidRPr="00D25AF5" w:rsidRDefault="00D25AF5" w:rsidP="00D25AF5">
      <w:pPr>
        <w:spacing w:line="480" w:lineRule="auto"/>
        <w:rPr>
          <w:b/>
          <w:bCs/>
          <w:sz w:val="24"/>
          <w:szCs w:val="24"/>
        </w:rPr>
      </w:pPr>
      <w:r>
        <w:rPr>
          <w:rFonts w:hint="eastAsia"/>
          <w:b/>
          <w:bCs/>
          <w:sz w:val="24"/>
          <w:szCs w:val="24"/>
        </w:rPr>
        <w:t>（3）</w:t>
      </w:r>
      <w:r w:rsidRPr="00D25AF5">
        <w:rPr>
          <w:rFonts w:hint="eastAsia"/>
          <w:b/>
          <w:bCs/>
          <w:sz w:val="24"/>
          <w:szCs w:val="24"/>
        </w:rPr>
        <w:t>基本类型：</w:t>
      </w:r>
    </w:p>
    <w:p w14:paraId="3F659E22" w14:textId="20DEBE46" w:rsidR="00D25AF5" w:rsidRPr="00D25AF5" w:rsidRDefault="00D25AF5" w:rsidP="00D25AF5">
      <w:pPr>
        <w:spacing w:line="480" w:lineRule="auto"/>
        <w:rPr>
          <w:b/>
          <w:bCs/>
          <w:sz w:val="24"/>
          <w:szCs w:val="24"/>
        </w:rPr>
      </w:pPr>
      <w:r w:rsidRPr="00D25AF5">
        <w:rPr>
          <w:rFonts w:hint="eastAsia"/>
          <w:b/>
          <w:bCs/>
          <w:sz w:val="24"/>
          <w:szCs w:val="24"/>
        </w:rPr>
        <w:t xml:space="preserve">　　</w:t>
      </w:r>
      <w:r>
        <w:rPr>
          <w:rFonts w:ascii="微软雅黑" w:eastAsia="微软雅黑" w:hAnsi="微软雅黑" w:hint="eastAsia"/>
          <w:b/>
          <w:bCs/>
          <w:sz w:val="24"/>
          <w:szCs w:val="24"/>
        </w:rPr>
        <w:t>①</w:t>
      </w:r>
      <w:r w:rsidRPr="00D25AF5">
        <w:rPr>
          <w:b/>
          <w:bCs/>
          <w:sz w:val="24"/>
          <w:szCs w:val="24"/>
        </w:rPr>
        <w:t>E s ＝1</w:t>
      </w:r>
      <w:r w:rsidRPr="00D25AF5">
        <w:rPr>
          <w:rFonts w:hint="eastAsia"/>
          <w:b/>
          <w:bCs/>
          <w:sz w:val="24"/>
          <w:szCs w:val="24"/>
        </w:rPr>
        <w:t>：价格变动和供给数量变动同比例；</w:t>
      </w:r>
    </w:p>
    <w:p w14:paraId="387044A3" w14:textId="52284D52" w:rsidR="00D25AF5" w:rsidRPr="00D25AF5" w:rsidRDefault="00D25AF5" w:rsidP="00D25AF5">
      <w:pPr>
        <w:spacing w:line="480" w:lineRule="auto"/>
        <w:rPr>
          <w:b/>
          <w:bCs/>
          <w:sz w:val="24"/>
          <w:szCs w:val="24"/>
        </w:rPr>
      </w:pPr>
      <w:r w:rsidRPr="00D25AF5">
        <w:rPr>
          <w:rFonts w:hint="eastAsia"/>
          <w:b/>
          <w:bCs/>
          <w:sz w:val="24"/>
          <w:szCs w:val="24"/>
        </w:rPr>
        <w:t xml:space="preserve">　　</w:t>
      </w:r>
      <w:r>
        <w:rPr>
          <w:rFonts w:ascii="微软雅黑" w:eastAsia="微软雅黑" w:hAnsi="微软雅黑" w:hint="eastAsia"/>
          <w:b/>
          <w:bCs/>
          <w:sz w:val="24"/>
          <w:szCs w:val="24"/>
        </w:rPr>
        <w:t>②</w:t>
      </w:r>
      <w:r w:rsidRPr="00D25AF5">
        <w:rPr>
          <w:b/>
          <w:bCs/>
          <w:sz w:val="24"/>
          <w:szCs w:val="24"/>
        </w:rPr>
        <w:t>E s ＞1</w:t>
      </w:r>
      <w:r w:rsidRPr="00D25AF5">
        <w:rPr>
          <w:rFonts w:hint="eastAsia"/>
          <w:b/>
          <w:bCs/>
          <w:sz w:val="24"/>
          <w:szCs w:val="24"/>
        </w:rPr>
        <w:t>：弹性充足；</w:t>
      </w:r>
    </w:p>
    <w:p w14:paraId="4605E33A" w14:textId="551B527C" w:rsidR="00D25AF5" w:rsidRPr="00D25AF5" w:rsidRDefault="00D25AF5" w:rsidP="00D25AF5">
      <w:pPr>
        <w:spacing w:line="480" w:lineRule="auto"/>
        <w:rPr>
          <w:b/>
          <w:bCs/>
          <w:sz w:val="24"/>
          <w:szCs w:val="24"/>
        </w:rPr>
      </w:pPr>
      <w:r w:rsidRPr="00D25AF5">
        <w:rPr>
          <w:rFonts w:hint="eastAsia"/>
          <w:b/>
          <w:bCs/>
          <w:sz w:val="24"/>
          <w:szCs w:val="24"/>
        </w:rPr>
        <w:t xml:space="preserve">　　</w:t>
      </w:r>
      <w:r>
        <w:rPr>
          <w:rFonts w:ascii="微软雅黑" w:eastAsia="微软雅黑" w:hAnsi="微软雅黑" w:hint="eastAsia"/>
          <w:b/>
          <w:bCs/>
          <w:sz w:val="24"/>
          <w:szCs w:val="24"/>
        </w:rPr>
        <w:t>③</w:t>
      </w:r>
      <w:r w:rsidRPr="00D25AF5">
        <w:rPr>
          <w:b/>
          <w:bCs/>
          <w:sz w:val="24"/>
          <w:szCs w:val="24"/>
        </w:rPr>
        <w:t>E s ＜1</w:t>
      </w:r>
      <w:r w:rsidRPr="00D25AF5">
        <w:rPr>
          <w:rFonts w:hint="eastAsia"/>
          <w:b/>
          <w:bCs/>
          <w:sz w:val="24"/>
          <w:szCs w:val="24"/>
        </w:rPr>
        <w:t>：弹性不充足；</w:t>
      </w:r>
    </w:p>
    <w:p w14:paraId="6AEB02E2" w14:textId="77345BD4" w:rsidR="00D25AF5" w:rsidRPr="00D25AF5" w:rsidRDefault="00D25AF5" w:rsidP="00D25AF5">
      <w:pPr>
        <w:spacing w:line="480" w:lineRule="auto"/>
        <w:rPr>
          <w:b/>
          <w:bCs/>
          <w:sz w:val="24"/>
          <w:szCs w:val="24"/>
        </w:rPr>
      </w:pPr>
      <w:r w:rsidRPr="00D25AF5">
        <w:rPr>
          <w:rFonts w:hint="eastAsia"/>
          <w:b/>
          <w:bCs/>
          <w:sz w:val="24"/>
          <w:szCs w:val="24"/>
        </w:rPr>
        <w:t xml:space="preserve">　　</w:t>
      </w:r>
      <w:r>
        <w:rPr>
          <w:rFonts w:ascii="微软雅黑" w:eastAsia="微软雅黑" w:hAnsi="微软雅黑" w:hint="eastAsia"/>
          <w:b/>
          <w:bCs/>
          <w:sz w:val="24"/>
          <w:szCs w:val="24"/>
        </w:rPr>
        <w:t>④</w:t>
      </w:r>
      <w:r w:rsidRPr="00D25AF5">
        <w:rPr>
          <w:b/>
          <w:bCs/>
          <w:sz w:val="24"/>
          <w:szCs w:val="24"/>
        </w:rPr>
        <w:t>E s ＝0</w:t>
      </w:r>
      <w:r w:rsidRPr="00D25AF5">
        <w:rPr>
          <w:rFonts w:hint="eastAsia"/>
          <w:b/>
          <w:bCs/>
          <w:sz w:val="24"/>
          <w:szCs w:val="24"/>
        </w:rPr>
        <w:t>：完全无弹性；</w:t>
      </w:r>
    </w:p>
    <w:p w14:paraId="1C294A39" w14:textId="73F3FDC3" w:rsidR="00D25AF5" w:rsidRPr="00D25AF5" w:rsidRDefault="00D25AF5" w:rsidP="00D25AF5">
      <w:pPr>
        <w:spacing w:line="480" w:lineRule="auto"/>
        <w:ind w:firstLineChars="200" w:firstLine="480"/>
        <w:rPr>
          <w:b/>
          <w:bCs/>
          <w:sz w:val="24"/>
          <w:szCs w:val="24"/>
        </w:rPr>
      </w:pPr>
      <w:r>
        <w:rPr>
          <w:rFonts w:ascii="微软雅黑" w:eastAsia="微软雅黑" w:hAnsi="微软雅黑" w:hint="eastAsia"/>
          <w:b/>
          <w:bCs/>
          <w:sz w:val="24"/>
          <w:szCs w:val="24"/>
        </w:rPr>
        <w:t>⑤</w:t>
      </w:r>
      <w:r w:rsidRPr="00D25AF5">
        <w:rPr>
          <w:b/>
          <w:bCs/>
          <w:sz w:val="24"/>
          <w:szCs w:val="24"/>
        </w:rPr>
        <w:t>E s ＝∞：完全有弹性。</w:t>
      </w:r>
    </w:p>
    <w:p w14:paraId="771130D0" w14:textId="6FAE7CC6" w:rsidR="00D25AF5" w:rsidRPr="00D25AF5" w:rsidRDefault="00D25AF5" w:rsidP="00D25AF5">
      <w:pPr>
        <w:spacing w:line="480" w:lineRule="auto"/>
        <w:rPr>
          <w:b/>
          <w:bCs/>
          <w:sz w:val="24"/>
          <w:szCs w:val="24"/>
        </w:rPr>
      </w:pPr>
      <w:r>
        <w:rPr>
          <w:rFonts w:hint="eastAsia"/>
          <w:b/>
          <w:bCs/>
          <w:sz w:val="24"/>
          <w:szCs w:val="24"/>
        </w:rPr>
        <w:t>（4）</w:t>
      </w:r>
      <w:r w:rsidRPr="00D25AF5">
        <w:rPr>
          <w:rFonts w:hint="eastAsia"/>
          <w:b/>
          <w:bCs/>
          <w:sz w:val="24"/>
          <w:szCs w:val="24"/>
        </w:rPr>
        <w:t>影响供给价格弹性的</w:t>
      </w:r>
      <w:r w:rsidRPr="00693C78">
        <w:rPr>
          <w:rFonts w:hint="eastAsia"/>
          <w:b/>
          <w:bCs/>
          <w:color w:val="FF0000"/>
          <w:sz w:val="24"/>
          <w:szCs w:val="24"/>
        </w:rPr>
        <w:t>因素</w:t>
      </w:r>
      <w:r w:rsidRPr="00D25AF5">
        <w:rPr>
          <w:rFonts w:hint="eastAsia"/>
          <w:b/>
          <w:bCs/>
          <w:sz w:val="24"/>
          <w:szCs w:val="24"/>
        </w:rPr>
        <w:t>：</w:t>
      </w:r>
    </w:p>
    <w:p w14:paraId="698AA009" w14:textId="529D7995" w:rsidR="00D25AF5" w:rsidRPr="00D25AF5" w:rsidRDefault="00D25AF5" w:rsidP="00D25AF5">
      <w:pPr>
        <w:spacing w:line="480" w:lineRule="auto"/>
        <w:rPr>
          <w:b/>
          <w:bCs/>
          <w:sz w:val="24"/>
          <w:szCs w:val="24"/>
        </w:rPr>
      </w:pPr>
      <w:r w:rsidRPr="00D25AF5">
        <w:rPr>
          <w:rFonts w:hint="eastAsia"/>
          <w:b/>
          <w:bCs/>
          <w:sz w:val="24"/>
          <w:szCs w:val="24"/>
        </w:rPr>
        <w:t xml:space="preserve">　　</w:t>
      </w:r>
      <w:r>
        <w:rPr>
          <w:rFonts w:ascii="微软雅黑" w:eastAsia="微软雅黑" w:hAnsi="微软雅黑" w:hint="eastAsia"/>
          <w:b/>
          <w:bCs/>
          <w:sz w:val="24"/>
          <w:szCs w:val="24"/>
        </w:rPr>
        <w:t>①</w:t>
      </w:r>
      <w:r w:rsidRPr="00D25AF5">
        <w:rPr>
          <w:rFonts w:hint="eastAsia"/>
          <w:b/>
          <w:bCs/>
          <w:sz w:val="24"/>
          <w:szCs w:val="24"/>
        </w:rPr>
        <w:t>时间（决定供给弹性的首要因素） 时间越长，弹性越大</w:t>
      </w:r>
    </w:p>
    <w:p w14:paraId="062A5882" w14:textId="15728359" w:rsidR="00D25AF5" w:rsidRPr="00D25AF5" w:rsidRDefault="00D25AF5" w:rsidP="00D25AF5">
      <w:pPr>
        <w:spacing w:line="480" w:lineRule="auto"/>
        <w:rPr>
          <w:b/>
          <w:bCs/>
          <w:sz w:val="24"/>
          <w:szCs w:val="24"/>
        </w:rPr>
      </w:pPr>
      <w:r w:rsidRPr="00D25AF5">
        <w:rPr>
          <w:rFonts w:hint="eastAsia"/>
          <w:b/>
          <w:bCs/>
          <w:sz w:val="24"/>
          <w:szCs w:val="24"/>
        </w:rPr>
        <w:t xml:space="preserve">　　</w:t>
      </w:r>
      <w:r>
        <w:rPr>
          <w:rFonts w:ascii="微软雅黑" w:eastAsia="微软雅黑" w:hAnsi="微软雅黑" w:hint="eastAsia"/>
          <w:b/>
          <w:bCs/>
          <w:sz w:val="24"/>
          <w:szCs w:val="24"/>
        </w:rPr>
        <w:t>②</w:t>
      </w:r>
      <w:r w:rsidRPr="00D25AF5">
        <w:rPr>
          <w:rFonts w:hint="eastAsia"/>
          <w:b/>
          <w:bCs/>
          <w:sz w:val="24"/>
          <w:szCs w:val="24"/>
        </w:rPr>
        <w:t>生产周期和自然条件 短期内，弹性很小</w:t>
      </w:r>
    </w:p>
    <w:p w14:paraId="21922189" w14:textId="7123A505" w:rsidR="00D25AF5" w:rsidRPr="00D25AF5" w:rsidRDefault="00D25AF5" w:rsidP="00D25AF5">
      <w:pPr>
        <w:spacing w:line="480" w:lineRule="auto"/>
        <w:rPr>
          <w:b/>
          <w:bCs/>
          <w:sz w:val="24"/>
          <w:szCs w:val="24"/>
        </w:rPr>
      </w:pPr>
      <w:r w:rsidRPr="00D25AF5">
        <w:rPr>
          <w:rFonts w:hint="eastAsia"/>
          <w:b/>
          <w:bCs/>
          <w:sz w:val="24"/>
          <w:szCs w:val="24"/>
        </w:rPr>
        <w:t xml:space="preserve">　　</w:t>
      </w:r>
      <w:r>
        <w:rPr>
          <w:rFonts w:ascii="微软雅黑" w:eastAsia="微软雅黑" w:hAnsi="微软雅黑" w:hint="eastAsia"/>
          <w:b/>
          <w:bCs/>
          <w:sz w:val="24"/>
          <w:szCs w:val="24"/>
        </w:rPr>
        <w:t>③</w:t>
      </w:r>
      <w:r w:rsidRPr="00D25AF5">
        <w:rPr>
          <w:rFonts w:hint="eastAsia"/>
          <w:b/>
          <w:bCs/>
          <w:sz w:val="24"/>
          <w:szCs w:val="24"/>
        </w:rPr>
        <w:t>投入品替代性大小和相似程度 投入品替代性大，弹性大</w:t>
      </w:r>
    </w:p>
    <w:p w14:paraId="3B31EC3B" w14:textId="77777777" w:rsidR="00745185" w:rsidRPr="003F20BB" w:rsidRDefault="00745185" w:rsidP="00745185">
      <w:pPr>
        <w:spacing w:line="480" w:lineRule="auto"/>
        <w:rPr>
          <w:b/>
          <w:bCs/>
          <w:sz w:val="48"/>
          <w:szCs w:val="48"/>
        </w:rPr>
      </w:pPr>
      <w:r w:rsidRPr="003F20BB">
        <w:rPr>
          <w:rFonts w:hint="eastAsia"/>
          <w:b/>
          <w:bCs/>
          <w:sz w:val="48"/>
          <w:szCs w:val="48"/>
        </w:rPr>
        <w:t xml:space="preserve">第二章 消费者行为分析 </w:t>
      </w:r>
    </w:p>
    <w:p w14:paraId="6CF64A0C" w14:textId="77777777" w:rsidR="00745185" w:rsidRPr="00745185" w:rsidRDefault="00745185" w:rsidP="00745185">
      <w:pPr>
        <w:spacing w:line="480" w:lineRule="auto"/>
        <w:rPr>
          <w:b/>
          <w:bCs/>
          <w:sz w:val="24"/>
          <w:szCs w:val="24"/>
        </w:rPr>
      </w:pPr>
      <w:r w:rsidRPr="00745185">
        <w:rPr>
          <w:rFonts w:hint="eastAsia"/>
          <w:b/>
          <w:bCs/>
          <w:sz w:val="24"/>
          <w:szCs w:val="24"/>
        </w:rPr>
        <w:t>一、效用理论和无差异曲线</w:t>
      </w:r>
    </w:p>
    <w:p w14:paraId="3F83A678" w14:textId="77777777" w:rsidR="00745185" w:rsidRPr="00745185" w:rsidRDefault="00745185" w:rsidP="00745185">
      <w:pPr>
        <w:spacing w:line="480" w:lineRule="auto"/>
        <w:rPr>
          <w:b/>
          <w:bCs/>
          <w:sz w:val="24"/>
          <w:szCs w:val="24"/>
        </w:rPr>
      </w:pPr>
      <w:r w:rsidRPr="00745185">
        <w:rPr>
          <w:b/>
          <w:bCs/>
          <w:sz w:val="24"/>
          <w:szCs w:val="24"/>
        </w:rPr>
        <w:t>1</w:t>
      </w:r>
      <w:r w:rsidRPr="00745185">
        <w:rPr>
          <w:rFonts w:hint="eastAsia"/>
          <w:b/>
          <w:bCs/>
          <w:sz w:val="24"/>
          <w:szCs w:val="24"/>
        </w:rPr>
        <w:t>、效用理论</w:t>
      </w:r>
    </w:p>
    <w:p w14:paraId="38962A07" w14:textId="77777777" w:rsidR="00745185" w:rsidRPr="00693C78" w:rsidRDefault="00745185" w:rsidP="00745185">
      <w:pPr>
        <w:spacing w:line="480" w:lineRule="auto"/>
        <w:rPr>
          <w:b/>
          <w:bCs/>
          <w:color w:val="FF0000"/>
          <w:sz w:val="24"/>
          <w:szCs w:val="24"/>
        </w:rPr>
      </w:pPr>
      <w:r w:rsidRPr="00745185">
        <w:rPr>
          <w:rFonts w:hint="eastAsia"/>
          <w:b/>
          <w:bCs/>
          <w:sz w:val="24"/>
          <w:szCs w:val="24"/>
        </w:rPr>
        <w:lastRenderedPageBreak/>
        <w:t>（</w:t>
      </w:r>
      <w:r w:rsidRPr="00745185">
        <w:rPr>
          <w:b/>
          <w:bCs/>
          <w:sz w:val="24"/>
          <w:szCs w:val="24"/>
        </w:rPr>
        <w:t>1</w:t>
      </w:r>
      <w:r w:rsidRPr="00745185">
        <w:rPr>
          <w:rFonts w:hint="eastAsia"/>
          <w:b/>
          <w:bCs/>
          <w:sz w:val="24"/>
          <w:szCs w:val="24"/>
        </w:rPr>
        <w:t>）</w:t>
      </w:r>
      <w:r w:rsidRPr="00693C78">
        <w:rPr>
          <w:rFonts w:hint="eastAsia"/>
          <w:b/>
          <w:bCs/>
          <w:color w:val="FF0000"/>
          <w:sz w:val="24"/>
          <w:szCs w:val="24"/>
        </w:rPr>
        <w:t>“</w:t>
      </w:r>
      <w:proofErr w:type="gramStart"/>
      <w:r w:rsidRPr="00693C78">
        <w:rPr>
          <w:rFonts w:hint="eastAsia"/>
          <w:b/>
          <w:bCs/>
          <w:color w:val="FF0000"/>
          <w:sz w:val="24"/>
          <w:szCs w:val="24"/>
        </w:rPr>
        <w:t>经济人</w:t>
      </w:r>
      <w:proofErr w:type="gramEnd"/>
      <w:r w:rsidRPr="00693C78">
        <w:rPr>
          <w:rFonts w:hint="eastAsia"/>
          <w:b/>
          <w:bCs/>
          <w:color w:val="FF0000"/>
          <w:sz w:val="24"/>
          <w:szCs w:val="24"/>
        </w:rPr>
        <w:t>”假设</w:t>
      </w:r>
    </w:p>
    <w:p w14:paraId="73D71F9D" w14:textId="77777777" w:rsidR="00745185" w:rsidRPr="00745185" w:rsidRDefault="00745185" w:rsidP="00745185">
      <w:pPr>
        <w:spacing w:line="480" w:lineRule="auto"/>
        <w:rPr>
          <w:b/>
          <w:bCs/>
          <w:sz w:val="24"/>
          <w:szCs w:val="24"/>
        </w:rPr>
      </w:pPr>
      <w:r w:rsidRPr="00745185">
        <w:rPr>
          <w:rFonts w:hint="eastAsia"/>
          <w:b/>
          <w:bCs/>
          <w:sz w:val="24"/>
          <w:szCs w:val="24"/>
        </w:rPr>
        <w:t>在研究消费者行为时，我们假定，消费者是追求效用最大化的和理性的。</w:t>
      </w:r>
      <w:r w:rsidRPr="00745185">
        <w:rPr>
          <w:rFonts w:hint="eastAsia"/>
          <w:b/>
          <w:bCs/>
          <w:sz w:val="24"/>
          <w:szCs w:val="24"/>
        </w:rPr>
        <w:br/>
        <w:t>（</w:t>
      </w:r>
      <w:r w:rsidRPr="00745185">
        <w:rPr>
          <w:b/>
          <w:bCs/>
          <w:sz w:val="24"/>
          <w:szCs w:val="24"/>
        </w:rPr>
        <w:t>2</w:t>
      </w:r>
      <w:r w:rsidRPr="00745185">
        <w:rPr>
          <w:rFonts w:hint="eastAsia"/>
          <w:b/>
          <w:bCs/>
          <w:sz w:val="24"/>
          <w:szCs w:val="24"/>
        </w:rPr>
        <w:t>）效用的定义</w:t>
      </w:r>
    </w:p>
    <w:p w14:paraId="3A719B23" w14:textId="1EE4B868" w:rsidR="00066B35" w:rsidRPr="00066B35" w:rsidRDefault="00745185" w:rsidP="00745185">
      <w:pPr>
        <w:spacing w:line="480" w:lineRule="auto"/>
        <w:rPr>
          <w:b/>
          <w:bCs/>
          <w:sz w:val="24"/>
          <w:szCs w:val="24"/>
        </w:rPr>
      </w:pPr>
      <w:r w:rsidRPr="00745185">
        <w:rPr>
          <w:rFonts w:hint="eastAsia"/>
          <w:b/>
          <w:bCs/>
          <w:sz w:val="24"/>
          <w:szCs w:val="24"/>
        </w:rPr>
        <w:t>商品或者服务满足人们某种欲望的能力，或者是消费者在消费商品或服务时所感受到的满足程度。</w:t>
      </w:r>
    </w:p>
    <w:p w14:paraId="335958F2" w14:textId="23DE8462" w:rsidR="00066B35" w:rsidRPr="00066B35" w:rsidRDefault="008A0A3E" w:rsidP="00066B35">
      <w:pPr>
        <w:spacing w:line="480" w:lineRule="auto"/>
        <w:rPr>
          <w:b/>
          <w:bCs/>
          <w:sz w:val="24"/>
          <w:szCs w:val="24"/>
        </w:rPr>
      </w:pPr>
      <w:r w:rsidRPr="008A0A3E">
        <w:rPr>
          <w:rFonts w:hint="eastAsia"/>
          <w:b/>
          <w:bCs/>
          <w:sz w:val="24"/>
          <w:szCs w:val="24"/>
        </w:rPr>
        <w:t>（</w:t>
      </w:r>
      <w:r w:rsidRPr="008A0A3E">
        <w:rPr>
          <w:b/>
          <w:bCs/>
          <w:sz w:val="24"/>
          <w:szCs w:val="24"/>
        </w:rPr>
        <w:t>3</w:t>
      </w:r>
      <w:r w:rsidRPr="008A0A3E">
        <w:rPr>
          <w:rFonts w:hint="eastAsia"/>
          <w:b/>
          <w:bCs/>
          <w:sz w:val="24"/>
          <w:szCs w:val="24"/>
        </w:rPr>
        <w:t>）基数效用论</w:t>
      </w:r>
    </w:p>
    <w:p w14:paraId="6249E7DD" w14:textId="3319AB59" w:rsidR="005D0223" w:rsidRPr="00066B35" w:rsidRDefault="008A0A3E" w:rsidP="00D13ED1">
      <w:pPr>
        <w:spacing w:line="480" w:lineRule="auto"/>
        <w:rPr>
          <w:b/>
          <w:bCs/>
          <w:sz w:val="24"/>
          <w:szCs w:val="24"/>
        </w:rPr>
      </w:pPr>
      <w:r w:rsidRPr="008A0A3E">
        <w:rPr>
          <w:rFonts w:hint="eastAsia"/>
          <w:b/>
          <w:bCs/>
          <w:sz w:val="24"/>
          <w:szCs w:val="24"/>
        </w:rPr>
        <w:t>在基数效用理论中，将效用分为</w:t>
      </w:r>
      <w:r w:rsidRPr="00693C78">
        <w:rPr>
          <w:rFonts w:hint="eastAsia"/>
          <w:b/>
          <w:bCs/>
          <w:color w:val="FF0000"/>
          <w:sz w:val="24"/>
          <w:szCs w:val="24"/>
        </w:rPr>
        <w:t>总效用</w:t>
      </w:r>
      <w:r w:rsidR="00971F6F" w:rsidRPr="00971F6F">
        <w:rPr>
          <w:rFonts w:hint="eastAsia"/>
          <w:b/>
          <w:bCs/>
          <w:sz w:val="24"/>
          <w:szCs w:val="24"/>
        </w:rPr>
        <w:t>（</w:t>
      </w:r>
      <w:r w:rsidR="00971F6F" w:rsidRPr="00971F6F">
        <w:rPr>
          <w:b/>
          <w:bCs/>
          <w:sz w:val="24"/>
          <w:szCs w:val="24"/>
        </w:rPr>
        <w:t>TU</w:t>
      </w:r>
      <w:r w:rsidR="00971F6F" w:rsidRPr="00971F6F">
        <w:rPr>
          <w:rFonts w:hint="eastAsia"/>
          <w:b/>
          <w:bCs/>
          <w:sz w:val="24"/>
          <w:szCs w:val="24"/>
        </w:rPr>
        <w:t>）</w:t>
      </w:r>
      <w:r w:rsidRPr="008A0A3E">
        <w:rPr>
          <w:rFonts w:hint="eastAsia"/>
          <w:b/>
          <w:bCs/>
          <w:sz w:val="24"/>
          <w:szCs w:val="24"/>
        </w:rPr>
        <w:t>和</w:t>
      </w:r>
      <w:r w:rsidRPr="00693C78">
        <w:rPr>
          <w:rFonts w:hint="eastAsia"/>
          <w:b/>
          <w:bCs/>
          <w:color w:val="FF0000"/>
          <w:sz w:val="24"/>
          <w:szCs w:val="24"/>
        </w:rPr>
        <w:t>边际效用</w:t>
      </w:r>
      <w:r w:rsidR="00971F6F" w:rsidRPr="00971F6F">
        <w:rPr>
          <w:rFonts w:hint="eastAsia"/>
          <w:b/>
          <w:bCs/>
          <w:sz w:val="24"/>
          <w:szCs w:val="24"/>
        </w:rPr>
        <w:t>（</w:t>
      </w:r>
      <w:r w:rsidR="00971F6F" w:rsidRPr="00971F6F">
        <w:rPr>
          <w:b/>
          <w:bCs/>
          <w:sz w:val="24"/>
          <w:szCs w:val="24"/>
        </w:rPr>
        <w:t>MU</w:t>
      </w:r>
      <w:r w:rsidR="00971F6F" w:rsidRPr="00971F6F">
        <w:rPr>
          <w:rFonts w:hint="eastAsia"/>
          <w:b/>
          <w:bCs/>
          <w:sz w:val="24"/>
          <w:szCs w:val="24"/>
        </w:rPr>
        <w:t>）</w:t>
      </w:r>
      <w:r w:rsidRPr="008A0A3E">
        <w:rPr>
          <w:rFonts w:hint="eastAsia"/>
          <w:b/>
          <w:bCs/>
          <w:sz w:val="24"/>
          <w:szCs w:val="24"/>
        </w:rPr>
        <w:t>。</w:t>
      </w:r>
    </w:p>
    <w:p w14:paraId="0094FF95" w14:textId="02A26C96" w:rsidR="005D0223" w:rsidRPr="00971F6F" w:rsidRDefault="00971F6F" w:rsidP="00D13ED1">
      <w:pPr>
        <w:spacing w:line="480" w:lineRule="auto"/>
        <w:rPr>
          <w:b/>
          <w:bCs/>
          <w:sz w:val="24"/>
          <w:szCs w:val="24"/>
        </w:rPr>
      </w:pPr>
      <w:r>
        <w:rPr>
          <w:rFonts w:hint="eastAsia"/>
          <w:b/>
          <w:bCs/>
          <w:sz w:val="24"/>
          <w:szCs w:val="24"/>
        </w:rPr>
        <w:t>（4）</w:t>
      </w:r>
      <w:r w:rsidRPr="008A0A3E">
        <w:rPr>
          <w:rFonts w:hint="eastAsia"/>
          <w:b/>
          <w:bCs/>
          <w:sz w:val="24"/>
          <w:szCs w:val="24"/>
        </w:rPr>
        <w:t>序数效用论</w:t>
      </w:r>
    </w:p>
    <w:p w14:paraId="2F3064A0" w14:textId="77777777" w:rsidR="00971F6F" w:rsidRPr="00971F6F" w:rsidRDefault="00971F6F" w:rsidP="00971F6F">
      <w:pPr>
        <w:spacing w:line="480" w:lineRule="auto"/>
        <w:rPr>
          <w:b/>
          <w:bCs/>
          <w:sz w:val="24"/>
          <w:szCs w:val="24"/>
        </w:rPr>
      </w:pPr>
      <w:r>
        <w:rPr>
          <w:rFonts w:hint="eastAsia"/>
          <w:b/>
          <w:bCs/>
          <w:sz w:val="24"/>
          <w:szCs w:val="24"/>
        </w:rPr>
        <w:t>2、</w:t>
      </w:r>
      <w:r w:rsidRPr="00971F6F">
        <w:rPr>
          <w:rFonts w:hint="eastAsia"/>
          <w:b/>
          <w:bCs/>
          <w:sz w:val="24"/>
          <w:szCs w:val="24"/>
        </w:rPr>
        <w:t>无差异曲线</w:t>
      </w:r>
    </w:p>
    <w:p w14:paraId="6E9126D6" w14:textId="77777777" w:rsidR="00971F6F" w:rsidRPr="00971F6F" w:rsidRDefault="00971F6F" w:rsidP="00971F6F">
      <w:pPr>
        <w:spacing w:line="480" w:lineRule="auto"/>
        <w:rPr>
          <w:b/>
          <w:bCs/>
          <w:sz w:val="24"/>
          <w:szCs w:val="24"/>
        </w:rPr>
      </w:pPr>
      <w:r w:rsidRPr="00971F6F">
        <w:rPr>
          <w:rFonts w:hint="eastAsia"/>
          <w:b/>
          <w:bCs/>
          <w:sz w:val="24"/>
          <w:szCs w:val="24"/>
        </w:rPr>
        <w:t>（</w:t>
      </w:r>
      <w:r w:rsidRPr="00971F6F">
        <w:rPr>
          <w:b/>
          <w:bCs/>
          <w:sz w:val="24"/>
          <w:szCs w:val="24"/>
        </w:rPr>
        <w:t>1</w:t>
      </w:r>
      <w:r w:rsidRPr="00971F6F">
        <w:rPr>
          <w:rFonts w:hint="eastAsia"/>
          <w:b/>
          <w:bCs/>
          <w:sz w:val="24"/>
          <w:szCs w:val="24"/>
        </w:rPr>
        <w:t>）关于消费者偏好的基本假定</w:t>
      </w:r>
      <w:r w:rsidRPr="00971F6F">
        <w:rPr>
          <w:rFonts w:hint="eastAsia"/>
          <w:b/>
          <w:bCs/>
          <w:sz w:val="24"/>
          <w:szCs w:val="24"/>
        </w:rPr>
        <w:br/>
        <w:t>①完备性：保证消费者总可以把自己的偏好准确地表达出来。</w:t>
      </w:r>
    </w:p>
    <w:p w14:paraId="518BE257" w14:textId="77777777" w:rsidR="00971F6F" w:rsidRPr="00971F6F" w:rsidRDefault="00971F6F" w:rsidP="00971F6F">
      <w:pPr>
        <w:spacing w:line="480" w:lineRule="auto"/>
        <w:rPr>
          <w:b/>
          <w:bCs/>
          <w:sz w:val="24"/>
          <w:szCs w:val="24"/>
        </w:rPr>
      </w:pPr>
      <w:r w:rsidRPr="00971F6F">
        <w:rPr>
          <w:rFonts w:hint="eastAsia"/>
          <w:b/>
          <w:bCs/>
          <w:sz w:val="24"/>
          <w:szCs w:val="24"/>
        </w:rPr>
        <w:t>②可传递性：保证消费者偏好的一致性。</w:t>
      </w:r>
    </w:p>
    <w:p w14:paraId="7E771485" w14:textId="77777777" w:rsidR="00971F6F" w:rsidRPr="00971F6F" w:rsidRDefault="00971F6F" w:rsidP="00971F6F">
      <w:pPr>
        <w:spacing w:line="480" w:lineRule="auto"/>
        <w:rPr>
          <w:b/>
          <w:bCs/>
          <w:sz w:val="24"/>
          <w:szCs w:val="24"/>
        </w:rPr>
      </w:pPr>
      <w:r w:rsidRPr="00971F6F">
        <w:rPr>
          <w:rFonts w:hint="eastAsia"/>
          <w:b/>
          <w:bCs/>
          <w:sz w:val="24"/>
          <w:szCs w:val="24"/>
        </w:rPr>
        <w:t>③消费者总是偏好于多而不是少</w:t>
      </w:r>
    </w:p>
    <w:p w14:paraId="395B2841" w14:textId="77777777" w:rsidR="00971F6F" w:rsidRPr="00971F6F" w:rsidRDefault="00971F6F" w:rsidP="00971F6F">
      <w:pPr>
        <w:spacing w:line="480" w:lineRule="auto"/>
        <w:rPr>
          <w:b/>
          <w:bCs/>
          <w:sz w:val="24"/>
          <w:szCs w:val="24"/>
        </w:rPr>
      </w:pPr>
      <w:r w:rsidRPr="00971F6F">
        <w:rPr>
          <w:rFonts w:hint="eastAsia"/>
          <w:b/>
          <w:bCs/>
          <w:sz w:val="24"/>
          <w:szCs w:val="24"/>
        </w:rPr>
        <w:t>（</w:t>
      </w:r>
      <w:r w:rsidRPr="00971F6F">
        <w:rPr>
          <w:b/>
          <w:bCs/>
          <w:sz w:val="24"/>
          <w:szCs w:val="24"/>
        </w:rPr>
        <w:t>2</w:t>
      </w:r>
      <w:r w:rsidRPr="00971F6F">
        <w:rPr>
          <w:rFonts w:hint="eastAsia"/>
          <w:b/>
          <w:bCs/>
          <w:sz w:val="24"/>
          <w:szCs w:val="24"/>
        </w:rPr>
        <w:t>）无差异曲线</w:t>
      </w:r>
    </w:p>
    <w:p w14:paraId="79241BDA" w14:textId="77777777" w:rsidR="00971F6F" w:rsidRPr="00971F6F" w:rsidRDefault="00971F6F" w:rsidP="00971F6F">
      <w:pPr>
        <w:spacing w:line="480" w:lineRule="auto"/>
        <w:rPr>
          <w:b/>
          <w:bCs/>
          <w:sz w:val="24"/>
          <w:szCs w:val="24"/>
        </w:rPr>
      </w:pPr>
      <w:r w:rsidRPr="00971F6F">
        <w:rPr>
          <w:rFonts w:hint="eastAsia"/>
          <w:b/>
          <w:bCs/>
          <w:sz w:val="24"/>
          <w:szCs w:val="24"/>
        </w:rPr>
        <w:t>①含义</w:t>
      </w:r>
    </w:p>
    <w:p w14:paraId="794D7D04" w14:textId="77777777" w:rsidR="00971F6F" w:rsidRPr="00971F6F" w:rsidRDefault="00971F6F" w:rsidP="00971F6F">
      <w:pPr>
        <w:spacing w:line="480" w:lineRule="auto"/>
        <w:rPr>
          <w:b/>
          <w:bCs/>
          <w:sz w:val="24"/>
          <w:szCs w:val="24"/>
        </w:rPr>
      </w:pPr>
      <w:r w:rsidRPr="00971F6F">
        <w:rPr>
          <w:rFonts w:hint="eastAsia"/>
          <w:b/>
          <w:bCs/>
          <w:sz w:val="24"/>
          <w:szCs w:val="24"/>
        </w:rPr>
        <w:t>②形状</w:t>
      </w:r>
    </w:p>
    <w:p w14:paraId="51C4FEFB" w14:textId="2CC2085A" w:rsidR="00BD4906" w:rsidRDefault="00971F6F" w:rsidP="00971F6F">
      <w:pPr>
        <w:spacing w:line="480" w:lineRule="auto"/>
        <w:rPr>
          <w:b/>
          <w:bCs/>
          <w:sz w:val="24"/>
          <w:szCs w:val="24"/>
        </w:rPr>
      </w:pPr>
      <w:r w:rsidRPr="00971F6F">
        <w:rPr>
          <w:rFonts w:hint="eastAsia"/>
          <w:b/>
          <w:bCs/>
          <w:sz w:val="24"/>
          <w:szCs w:val="24"/>
        </w:rPr>
        <w:t>③</w:t>
      </w:r>
      <w:r w:rsidRPr="00693C78">
        <w:rPr>
          <w:rFonts w:hint="eastAsia"/>
          <w:b/>
          <w:bCs/>
          <w:color w:val="FF0000"/>
          <w:sz w:val="24"/>
          <w:szCs w:val="24"/>
        </w:rPr>
        <w:t>基本特征</w:t>
      </w:r>
    </w:p>
    <w:p w14:paraId="2905934C" w14:textId="77777777" w:rsidR="00971F6F" w:rsidRPr="00971F6F" w:rsidRDefault="00971F6F" w:rsidP="00971F6F">
      <w:pPr>
        <w:spacing w:line="480" w:lineRule="auto"/>
        <w:rPr>
          <w:b/>
          <w:bCs/>
          <w:sz w:val="24"/>
          <w:szCs w:val="24"/>
        </w:rPr>
      </w:pPr>
      <w:r w:rsidRPr="00971F6F">
        <w:rPr>
          <w:rFonts w:hint="eastAsia"/>
          <w:b/>
          <w:bCs/>
          <w:sz w:val="24"/>
          <w:szCs w:val="24"/>
        </w:rPr>
        <w:t>第一，离原点越远的无差异曲线，消费者的偏好程度越高。根据“多比少好”的假定，消费者对数量多的两种商品组合的偏好大于对数量少的两种商品组合的偏好，而无差异曲线离原点越远，代表的商品数量越多，消费者得到的满足程度水平越高；</w:t>
      </w:r>
      <w:r w:rsidRPr="00971F6F">
        <w:rPr>
          <w:rFonts w:hint="eastAsia"/>
          <w:b/>
          <w:bCs/>
          <w:sz w:val="24"/>
          <w:szCs w:val="24"/>
        </w:rPr>
        <w:br/>
        <w:t>第二，任意两条无差异曲线都不能相交</w:t>
      </w:r>
      <w:r w:rsidRPr="00971F6F">
        <w:rPr>
          <w:b/>
          <w:bCs/>
          <w:sz w:val="24"/>
          <w:szCs w:val="24"/>
        </w:rPr>
        <w:t>——</w:t>
      </w:r>
      <w:r w:rsidRPr="00971F6F">
        <w:rPr>
          <w:rFonts w:hint="eastAsia"/>
          <w:b/>
          <w:bCs/>
          <w:sz w:val="24"/>
          <w:szCs w:val="24"/>
        </w:rPr>
        <w:t>根据偏好的可传递性；</w:t>
      </w:r>
      <w:r w:rsidRPr="00971F6F">
        <w:rPr>
          <w:rFonts w:hint="eastAsia"/>
          <w:b/>
          <w:bCs/>
          <w:sz w:val="24"/>
          <w:szCs w:val="24"/>
        </w:rPr>
        <w:br/>
      </w:r>
      <w:r w:rsidRPr="00971F6F">
        <w:rPr>
          <w:rFonts w:hint="eastAsia"/>
          <w:b/>
          <w:bCs/>
          <w:sz w:val="24"/>
          <w:szCs w:val="24"/>
        </w:rPr>
        <w:lastRenderedPageBreak/>
        <w:t>第三，无差异曲线从左上向右下倾斜，</w:t>
      </w:r>
      <w:proofErr w:type="gramStart"/>
      <w:r w:rsidRPr="00971F6F">
        <w:rPr>
          <w:rFonts w:hint="eastAsia"/>
          <w:b/>
          <w:bCs/>
          <w:sz w:val="24"/>
          <w:szCs w:val="24"/>
        </w:rPr>
        <w:t>凸</w:t>
      </w:r>
      <w:proofErr w:type="gramEnd"/>
      <w:r w:rsidRPr="00971F6F">
        <w:rPr>
          <w:rFonts w:hint="eastAsia"/>
          <w:b/>
          <w:bCs/>
          <w:sz w:val="24"/>
          <w:szCs w:val="24"/>
        </w:rPr>
        <w:t>向原点。这是由商品边际替代率递减规律决定的。</w:t>
      </w:r>
    </w:p>
    <w:p w14:paraId="127479EB" w14:textId="77777777" w:rsidR="00971F6F" w:rsidRPr="00971F6F" w:rsidRDefault="00971F6F" w:rsidP="00971F6F">
      <w:pPr>
        <w:spacing w:line="480" w:lineRule="auto"/>
        <w:rPr>
          <w:b/>
          <w:bCs/>
          <w:sz w:val="24"/>
          <w:szCs w:val="24"/>
        </w:rPr>
      </w:pPr>
      <w:r w:rsidRPr="00971F6F">
        <w:rPr>
          <w:rFonts w:hint="eastAsia"/>
          <w:b/>
          <w:bCs/>
          <w:sz w:val="24"/>
          <w:szCs w:val="24"/>
        </w:rPr>
        <w:t>（</w:t>
      </w:r>
      <w:r w:rsidRPr="00971F6F">
        <w:rPr>
          <w:b/>
          <w:bCs/>
          <w:sz w:val="24"/>
          <w:szCs w:val="24"/>
        </w:rPr>
        <w:t>3</w:t>
      </w:r>
      <w:r w:rsidRPr="00971F6F">
        <w:rPr>
          <w:rFonts w:hint="eastAsia"/>
          <w:b/>
          <w:bCs/>
          <w:sz w:val="24"/>
          <w:szCs w:val="24"/>
        </w:rPr>
        <w:t>）商品边际替代率</w:t>
      </w:r>
    </w:p>
    <w:p w14:paraId="1975DCB4" w14:textId="77777777" w:rsidR="00971F6F" w:rsidRPr="00971F6F" w:rsidRDefault="00971F6F" w:rsidP="00971F6F">
      <w:pPr>
        <w:spacing w:line="480" w:lineRule="auto"/>
        <w:rPr>
          <w:b/>
          <w:bCs/>
          <w:sz w:val="24"/>
          <w:szCs w:val="24"/>
        </w:rPr>
      </w:pPr>
      <w:r w:rsidRPr="00971F6F">
        <w:rPr>
          <w:rFonts w:hint="eastAsia"/>
          <w:b/>
          <w:bCs/>
          <w:sz w:val="24"/>
          <w:szCs w:val="24"/>
        </w:rPr>
        <w:t>无差异曲线从左上向右下倾斜，斜率为负，这是商品边际替代率递减规律决定的。</w:t>
      </w:r>
    </w:p>
    <w:p w14:paraId="59A09EEF" w14:textId="77777777" w:rsidR="00971F6F" w:rsidRPr="00971F6F" w:rsidRDefault="00971F6F" w:rsidP="00971F6F">
      <w:pPr>
        <w:spacing w:line="480" w:lineRule="auto"/>
        <w:rPr>
          <w:b/>
          <w:bCs/>
          <w:sz w:val="24"/>
          <w:szCs w:val="24"/>
        </w:rPr>
      </w:pPr>
      <w:r w:rsidRPr="00971F6F">
        <w:rPr>
          <w:rFonts w:hint="eastAsia"/>
          <w:b/>
          <w:bCs/>
          <w:sz w:val="24"/>
          <w:szCs w:val="24"/>
        </w:rPr>
        <w:t>商品边际替代率指效用水平不变条件下，消费者增加一单位某商品时放弃的另一种商品的数量。</w:t>
      </w:r>
    </w:p>
    <w:p w14:paraId="1F38A11D" w14:textId="7DF99CD6" w:rsidR="00BD4906" w:rsidRPr="00693C78" w:rsidRDefault="00971F6F" w:rsidP="00971F6F">
      <w:pPr>
        <w:spacing w:line="480" w:lineRule="auto"/>
        <w:rPr>
          <w:b/>
          <w:bCs/>
          <w:color w:val="FF0000"/>
          <w:sz w:val="24"/>
          <w:szCs w:val="24"/>
        </w:rPr>
      </w:pPr>
      <w:r w:rsidRPr="00693C78">
        <w:rPr>
          <w:rFonts w:hint="eastAsia"/>
          <w:b/>
          <w:bCs/>
          <w:color w:val="FF0000"/>
          <w:sz w:val="24"/>
          <w:szCs w:val="24"/>
        </w:rPr>
        <w:t>商品边际替代率</w:t>
      </w:r>
      <w:r w:rsidRPr="00693C78">
        <w:rPr>
          <w:b/>
          <w:bCs/>
          <w:color w:val="FF0000"/>
          <w:sz w:val="24"/>
          <w:szCs w:val="24"/>
        </w:rPr>
        <w:t>MRS=-</w:t>
      </w:r>
      <m:oMath>
        <m:r>
          <m:rPr>
            <m:sty m:val="b"/>
          </m:rPr>
          <w:rPr>
            <w:rFonts w:ascii="Cambria Math" w:hAnsi="Cambria Math"/>
            <w:color w:val="FF0000"/>
            <w:sz w:val="24"/>
            <w:szCs w:val="24"/>
          </w:rPr>
          <m:t>∆X2/∆X1</m:t>
        </m:r>
      </m:oMath>
    </w:p>
    <w:p w14:paraId="6A84FC4F" w14:textId="33646699" w:rsidR="00BD4906" w:rsidRDefault="00971F6F" w:rsidP="00D13ED1">
      <w:pPr>
        <w:spacing w:line="480" w:lineRule="auto"/>
        <w:rPr>
          <w:b/>
          <w:bCs/>
          <w:sz w:val="24"/>
          <w:szCs w:val="24"/>
        </w:rPr>
      </w:pPr>
      <w:r w:rsidRPr="00971F6F">
        <w:rPr>
          <w:rFonts w:hint="eastAsia"/>
          <w:b/>
          <w:bCs/>
          <w:sz w:val="24"/>
          <w:szCs w:val="24"/>
        </w:rPr>
        <w:t>商品边际替代率递减</w:t>
      </w:r>
    </w:p>
    <w:p w14:paraId="0A825603" w14:textId="19B72286" w:rsidR="00971F6F" w:rsidRPr="00971F6F" w:rsidRDefault="001A1C97" w:rsidP="00971F6F">
      <w:pPr>
        <w:spacing w:line="480" w:lineRule="auto"/>
        <w:rPr>
          <w:b/>
          <w:bCs/>
          <w:sz w:val="24"/>
          <w:szCs w:val="24"/>
        </w:rPr>
      </w:pPr>
      <w:r>
        <w:rPr>
          <w:rFonts w:hint="eastAsia"/>
          <w:b/>
          <w:bCs/>
          <w:sz w:val="24"/>
          <w:szCs w:val="24"/>
        </w:rPr>
        <w:t>二</w:t>
      </w:r>
      <w:r w:rsidR="00971F6F">
        <w:rPr>
          <w:rFonts w:hint="eastAsia"/>
          <w:b/>
          <w:bCs/>
          <w:sz w:val="24"/>
          <w:szCs w:val="24"/>
        </w:rPr>
        <w:t>、</w:t>
      </w:r>
      <w:r w:rsidR="00971F6F" w:rsidRPr="00971F6F">
        <w:rPr>
          <w:rFonts w:hint="eastAsia"/>
          <w:b/>
          <w:bCs/>
          <w:sz w:val="24"/>
          <w:szCs w:val="24"/>
        </w:rPr>
        <w:t>预算约束</w:t>
      </w:r>
    </w:p>
    <w:p w14:paraId="452A640B" w14:textId="30F0CC85" w:rsidR="00971F6F" w:rsidRPr="00971F6F" w:rsidRDefault="001A1C97" w:rsidP="00971F6F">
      <w:pPr>
        <w:spacing w:line="480" w:lineRule="auto"/>
        <w:rPr>
          <w:b/>
          <w:bCs/>
          <w:sz w:val="24"/>
          <w:szCs w:val="24"/>
        </w:rPr>
      </w:pPr>
      <w:r>
        <w:rPr>
          <w:rFonts w:hint="eastAsia"/>
          <w:b/>
          <w:bCs/>
          <w:sz w:val="24"/>
          <w:szCs w:val="24"/>
        </w:rPr>
        <w:t>1、</w:t>
      </w:r>
      <w:r w:rsidR="00971F6F" w:rsidRPr="00971F6F">
        <w:rPr>
          <w:rFonts w:hint="eastAsia"/>
          <w:b/>
          <w:bCs/>
          <w:sz w:val="24"/>
          <w:szCs w:val="24"/>
        </w:rPr>
        <w:t>预算约束的含义</w:t>
      </w:r>
    </w:p>
    <w:p w14:paraId="064CC142" w14:textId="77777777" w:rsidR="00971F6F" w:rsidRPr="00971F6F" w:rsidRDefault="00971F6F" w:rsidP="00971F6F">
      <w:pPr>
        <w:spacing w:line="480" w:lineRule="auto"/>
        <w:rPr>
          <w:b/>
          <w:bCs/>
          <w:sz w:val="24"/>
          <w:szCs w:val="24"/>
        </w:rPr>
      </w:pPr>
      <w:r w:rsidRPr="00971F6F">
        <w:rPr>
          <w:rFonts w:hint="eastAsia"/>
          <w:b/>
          <w:bCs/>
          <w:sz w:val="24"/>
          <w:szCs w:val="24"/>
        </w:rPr>
        <w:t>消费者的选择不仅取决于消费者的偏好，还受消费者支付能力和市场价格的限制。</w:t>
      </w:r>
    </w:p>
    <w:p w14:paraId="499EAA7D" w14:textId="77777777" w:rsidR="00971F6F" w:rsidRPr="00971F6F" w:rsidRDefault="00971F6F" w:rsidP="00971F6F">
      <w:pPr>
        <w:spacing w:line="480" w:lineRule="auto"/>
        <w:rPr>
          <w:b/>
          <w:bCs/>
          <w:sz w:val="24"/>
          <w:szCs w:val="24"/>
        </w:rPr>
      </w:pPr>
      <w:r w:rsidRPr="00971F6F">
        <w:rPr>
          <w:rFonts w:hint="eastAsia"/>
          <w:b/>
          <w:bCs/>
          <w:sz w:val="24"/>
          <w:szCs w:val="24"/>
        </w:rPr>
        <w:t>在既定价格下，消费者对各种商品和服务的支付能力的限制表现为一种预算约束。</w:t>
      </w:r>
    </w:p>
    <w:p w14:paraId="66FF4903" w14:textId="4F974764" w:rsidR="00971F6F" w:rsidRPr="00971F6F" w:rsidRDefault="001A1C97" w:rsidP="00971F6F">
      <w:pPr>
        <w:spacing w:line="480" w:lineRule="auto"/>
        <w:rPr>
          <w:b/>
          <w:bCs/>
          <w:sz w:val="24"/>
          <w:szCs w:val="24"/>
        </w:rPr>
      </w:pPr>
      <w:r>
        <w:rPr>
          <w:rFonts w:hint="eastAsia"/>
          <w:b/>
          <w:bCs/>
          <w:sz w:val="24"/>
          <w:szCs w:val="24"/>
        </w:rPr>
        <w:t>2、</w:t>
      </w:r>
      <w:r w:rsidR="00971F6F" w:rsidRPr="00971F6F">
        <w:rPr>
          <w:rFonts w:hint="eastAsia"/>
          <w:b/>
          <w:bCs/>
          <w:sz w:val="24"/>
          <w:szCs w:val="24"/>
        </w:rPr>
        <w:t>预算约束的公式：</w:t>
      </w:r>
    </w:p>
    <w:p w14:paraId="7660D5BE" w14:textId="1A9C7A78" w:rsidR="00BD4906" w:rsidRPr="00971F6F" w:rsidRDefault="00971F6F" w:rsidP="00D13ED1">
      <w:pPr>
        <w:spacing w:line="480" w:lineRule="auto"/>
        <w:rPr>
          <w:b/>
          <w:bCs/>
          <w:sz w:val="24"/>
          <w:szCs w:val="24"/>
        </w:rPr>
      </w:pPr>
      <w:r w:rsidRPr="00971F6F">
        <w:rPr>
          <w:b/>
          <w:bCs/>
          <w:sz w:val="24"/>
          <w:szCs w:val="24"/>
        </w:rPr>
        <w:object w:dxaOrig="6570" w:dyaOrig="1365" w14:anchorId="11A24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5pt;height:67.85pt" o:ole="">
            <v:imagedata r:id="rId7" o:title=""/>
          </v:shape>
          <o:OLEObject Type="Embed" ProgID="Unknown" ShapeID="_x0000_i1025" DrawAspect="Content" ObjectID="_1688370064" r:id="rId8"/>
        </w:object>
      </w:r>
    </w:p>
    <w:p w14:paraId="75F0563F" w14:textId="7B51054A" w:rsidR="00971F6F" w:rsidRPr="00971F6F" w:rsidRDefault="001A1C97" w:rsidP="00971F6F">
      <w:pPr>
        <w:spacing w:line="480" w:lineRule="auto"/>
        <w:rPr>
          <w:b/>
          <w:bCs/>
          <w:sz w:val="24"/>
          <w:szCs w:val="24"/>
        </w:rPr>
      </w:pPr>
      <w:r>
        <w:rPr>
          <w:rFonts w:hint="eastAsia"/>
          <w:b/>
          <w:bCs/>
          <w:sz w:val="24"/>
          <w:szCs w:val="24"/>
        </w:rPr>
        <w:t>3、</w:t>
      </w:r>
      <w:r w:rsidR="00971F6F" w:rsidRPr="00693C78">
        <w:rPr>
          <w:rFonts w:hint="eastAsia"/>
          <w:b/>
          <w:bCs/>
          <w:color w:val="FF0000"/>
          <w:sz w:val="24"/>
          <w:szCs w:val="24"/>
        </w:rPr>
        <w:t>预算约束线</w:t>
      </w:r>
      <w:r w:rsidR="00971F6F" w:rsidRPr="00971F6F">
        <w:rPr>
          <w:rFonts w:hint="eastAsia"/>
          <w:b/>
          <w:bCs/>
          <w:sz w:val="24"/>
          <w:szCs w:val="24"/>
        </w:rPr>
        <w:t>：表示在消费者的收入和商品价格给定的条件下，消费者的全部收入所能购买到的两种商品的各种组合。</w:t>
      </w:r>
    </w:p>
    <w:p w14:paraId="63D3F0E4" w14:textId="43AB24F4" w:rsidR="00BD4906" w:rsidRPr="00971F6F" w:rsidRDefault="00971F6F" w:rsidP="00D13ED1">
      <w:pPr>
        <w:spacing w:line="480" w:lineRule="auto"/>
        <w:rPr>
          <w:b/>
          <w:bCs/>
          <w:sz w:val="24"/>
          <w:szCs w:val="24"/>
        </w:rPr>
      </w:pPr>
      <w:r>
        <w:rPr>
          <w:noProof/>
        </w:rPr>
        <w:lastRenderedPageBreak/>
        <w:drawing>
          <wp:inline distT="0" distB="0" distL="0" distR="0" wp14:anchorId="17B58F44" wp14:editId="688BAF2B">
            <wp:extent cx="5296502" cy="3153103"/>
            <wp:effectExtent l="0" t="0" r="0" b="0"/>
            <wp:docPr id="4" name="图片 3">
              <a:extLst xmlns:a="http://schemas.openxmlformats.org/drawingml/2006/main">
                <a:ext uri="{FF2B5EF4-FFF2-40B4-BE49-F238E27FC236}">
                  <a16:creationId xmlns:a16="http://schemas.microsoft.com/office/drawing/2014/main" id="{F00B0D4C-8C38-4043-8417-4EFF6D484A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F00B0D4C-8C38-4043-8417-4EFF6D484A4E}"/>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26086" cy="3170715"/>
                    </a:xfrm>
                    <a:prstGeom prst="rect">
                      <a:avLst/>
                    </a:prstGeom>
                  </pic:spPr>
                </pic:pic>
              </a:graphicData>
            </a:graphic>
          </wp:inline>
        </w:drawing>
      </w:r>
    </w:p>
    <w:p w14:paraId="419EC0A9" w14:textId="1CA9CE8E" w:rsidR="00971F6F" w:rsidRPr="00971F6F" w:rsidRDefault="001A1C97" w:rsidP="00971F6F">
      <w:pPr>
        <w:spacing w:line="480" w:lineRule="auto"/>
        <w:rPr>
          <w:b/>
          <w:bCs/>
          <w:sz w:val="24"/>
          <w:szCs w:val="24"/>
        </w:rPr>
      </w:pPr>
      <w:r>
        <w:rPr>
          <w:rFonts w:hint="eastAsia"/>
          <w:b/>
          <w:bCs/>
          <w:sz w:val="24"/>
          <w:szCs w:val="24"/>
        </w:rPr>
        <w:t>4、</w:t>
      </w:r>
      <w:r w:rsidR="00971F6F" w:rsidRPr="00971F6F">
        <w:rPr>
          <w:rFonts w:hint="eastAsia"/>
          <w:b/>
          <w:bCs/>
          <w:sz w:val="24"/>
          <w:szCs w:val="24"/>
        </w:rPr>
        <w:t>预算约束的变动特性</w:t>
      </w:r>
    </w:p>
    <w:p w14:paraId="0251F268" w14:textId="77777777" w:rsidR="00971F6F" w:rsidRPr="00971F6F" w:rsidRDefault="00971F6F" w:rsidP="00971F6F">
      <w:pPr>
        <w:spacing w:line="480" w:lineRule="auto"/>
        <w:rPr>
          <w:b/>
          <w:bCs/>
          <w:sz w:val="24"/>
          <w:szCs w:val="24"/>
        </w:rPr>
      </w:pPr>
      <w:r w:rsidRPr="00971F6F">
        <w:rPr>
          <w:rFonts w:hint="eastAsia"/>
          <w:b/>
          <w:bCs/>
          <w:sz w:val="24"/>
          <w:szCs w:val="24"/>
        </w:rPr>
        <w:t>影响预算线变动的因素是消费者可支配的收入</w:t>
      </w:r>
      <w:r w:rsidRPr="00971F6F">
        <w:rPr>
          <w:b/>
          <w:bCs/>
          <w:sz w:val="24"/>
          <w:szCs w:val="24"/>
        </w:rPr>
        <w:t>m</w:t>
      </w:r>
      <w:r w:rsidRPr="00971F6F">
        <w:rPr>
          <w:rFonts w:hint="eastAsia"/>
          <w:b/>
          <w:bCs/>
          <w:sz w:val="24"/>
          <w:szCs w:val="24"/>
        </w:rPr>
        <w:t>、两种商品的价格</w:t>
      </w:r>
      <w:r w:rsidRPr="00971F6F">
        <w:rPr>
          <w:b/>
          <w:bCs/>
          <w:sz w:val="24"/>
          <w:szCs w:val="24"/>
        </w:rPr>
        <w:t>P1</w:t>
      </w:r>
      <w:r w:rsidRPr="00971F6F">
        <w:rPr>
          <w:rFonts w:hint="eastAsia"/>
          <w:b/>
          <w:bCs/>
          <w:sz w:val="24"/>
          <w:szCs w:val="24"/>
        </w:rPr>
        <w:t>、</w:t>
      </w:r>
      <w:r w:rsidRPr="00971F6F">
        <w:rPr>
          <w:b/>
          <w:bCs/>
          <w:sz w:val="24"/>
          <w:szCs w:val="24"/>
        </w:rPr>
        <w:t>P2</w:t>
      </w:r>
    </w:p>
    <w:p w14:paraId="1CCD3F8C" w14:textId="5E00875E" w:rsidR="00971F6F" w:rsidRPr="00971F6F" w:rsidRDefault="001A1C97" w:rsidP="00971F6F">
      <w:pPr>
        <w:spacing w:line="480" w:lineRule="auto"/>
        <w:rPr>
          <w:b/>
          <w:bCs/>
          <w:sz w:val="24"/>
          <w:szCs w:val="24"/>
        </w:rPr>
      </w:pPr>
      <w:r>
        <w:rPr>
          <w:rFonts w:ascii="微软雅黑" w:eastAsia="微软雅黑" w:hAnsi="微软雅黑" w:hint="eastAsia"/>
          <w:b/>
          <w:bCs/>
          <w:sz w:val="24"/>
          <w:szCs w:val="24"/>
        </w:rPr>
        <w:t>（1）</w:t>
      </w:r>
      <w:r w:rsidR="00971F6F" w:rsidRPr="00971F6F">
        <w:rPr>
          <w:rFonts w:hint="eastAsia"/>
          <w:b/>
          <w:bCs/>
          <w:sz w:val="24"/>
          <w:szCs w:val="24"/>
        </w:rPr>
        <w:t>收入变动对预算线的影响（平移）</w:t>
      </w:r>
    </w:p>
    <w:p w14:paraId="60C62625" w14:textId="78042547" w:rsidR="00BD4906" w:rsidRPr="00D13ED1" w:rsidRDefault="001A1C97" w:rsidP="00D13ED1">
      <w:pPr>
        <w:spacing w:line="480" w:lineRule="auto"/>
        <w:rPr>
          <w:rFonts w:ascii="微软雅黑" w:eastAsia="微软雅黑" w:hAnsi="微软雅黑"/>
          <w:b/>
          <w:bCs/>
          <w:sz w:val="24"/>
          <w:szCs w:val="24"/>
        </w:rPr>
      </w:pPr>
      <w:r>
        <w:rPr>
          <w:rFonts w:ascii="微软雅黑" w:eastAsia="微软雅黑" w:hAnsi="微软雅黑" w:hint="eastAsia"/>
          <w:b/>
          <w:bCs/>
          <w:sz w:val="24"/>
          <w:szCs w:val="24"/>
        </w:rPr>
        <w:t>（2）</w:t>
      </w:r>
      <w:r w:rsidR="00971F6F" w:rsidRPr="00971F6F">
        <w:rPr>
          <w:rFonts w:ascii="微软雅黑" w:eastAsia="微软雅黑" w:hAnsi="微软雅黑" w:hint="eastAsia"/>
          <w:b/>
          <w:bCs/>
          <w:sz w:val="24"/>
          <w:szCs w:val="24"/>
        </w:rPr>
        <w:t>相对价格变动对预算线的影响</w:t>
      </w:r>
    </w:p>
    <w:p w14:paraId="7DC18953" w14:textId="58A1C26C" w:rsidR="00971F6F" w:rsidRPr="00971F6F" w:rsidRDefault="001A1C97" w:rsidP="00971F6F">
      <w:pPr>
        <w:spacing w:line="480" w:lineRule="auto"/>
        <w:rPr>
          <w:rFonts w:ascii="微软雅黑" w:eastAsia="微软雅黑" w:hAnsi="微软雅黑"/>
          <w:b/>
          <w:bCs/>
          <w:sz w:val="24"/>
          <w:szCs w:val="24"/>
        </w:rPr>
      </w:pPr>
      <w:r>
        <w:rPr>
          <w:rFonts w:ascii="微软雅黑" w:eastAsia="微软雅黑" w:hAnsi="微软雅黑"/>
          <w:b/>
          <w:bCs/>
          <w:sz w:val="24"/>
          <w:szCs w:val="24"/>
        </w:rPr>
        <w:t>5</w:t>
      </w:r>
      <w:r w:rsidR="00971F6F" w:rsidRPr="00971F6F">
        <w:rPr>
          <w:rFonts w:ascii="微软雅黑" w:eastAsia="微软雅黑" w:hAnsi="微软雅黑" w:hint="eastAsia"/>
          <w:b/>
          <w:bCs/>
          <w:sz w:val="24"/>
          <w:szCs w:val="24"/>
        </w:rPr>
        <w:t>、消费者均衡和需求曲线</w:t>
      </w:r>
    </w:p>
    <w:p w14:paraId="04BE2C71" w14:textId="3361DBC1" w:rsidR="00971F6F" w:rsidRPr="00971F6F" w:rsidRDefault="00971F6F" w:rsidP="00971F6F">
      <w:pPr>
        <w:spacing w:line="480" w:lineRule="auto"/>
        <w:rPr>
          <w:rFonts w:ascii="微软雅黑" w:eastAsia="微软雅黑" w:hAnsi="微软雅黑"/>
          <w:b/>
          <w:bCs/>
          <w:sz w:val="24"/>
          <w:szCs w:val="24"/>
        </w:rPr>
      </w:pPr>
      <w:r>
        <w:rPr>
          <w:rFonts w:ascii="微软雅黑" w:eastAsia="微软雅黑" w:hAnsi="微软雅黑" w:hint="eastAsia"/>
          <w:b/>
          <w:bCs/>
          <w:sz w:val="24"/>
          <w:szCs w:val="24"/>
        </w:rPr>
        <w:t>（1）</w:t>
      </w:r>
      <w:r w:rsidRPr="00971F6F">
        <w:rPr>
          <w:rFonts w:ascii="微软雅黑" w:eastAsia="微软雅黑" w:hAnsi="微软雅黑" w:hint="eastAsia"/>
          <w:b/>
          <w:bCs/>
          <w:sz w:val="24"/>
          <w:szCs w:val="24"/>
        </w:rPr>
        <w:t>消费者均衡</w:t>
      </w:r>
    </w:p>
    <w:p w14:paraId="7C679435" w14:textId="6E8A3BBE" w:rsidR="00E6780C" w:rsidRPr="00693C78" w:rsidRDefault="00E6780C" w:rsidP="00E6780C">
      <w:pPr>
        <w:spacing w:line="480" w:lineRule="auto"/>
        <w:rPr>
          <w:b/>
          <w:bCs/>
          <w:color w:val="FF0000"/>
          <w:sz w:val="24"/>
          <w:szCs w:val="24"/>
        </w:rPr>
      </w:pPr>
      <w:r w:rsidRPr="00693C78">
        <w:rPr>
          <w:rFonts w:hint="eastAsia"/>
          <w:b/>
          <w:bCs/>
          <w:color w:val="FF0000"/>
          <w:sz w:val="24"/>
          <w:szCs w:val="24"/>
        </w:rPr>
        <w:t>消费者效用最大化的均衡条件：商品边际替代率</w:t>
      </w:r>
      <w:r w:rsidRPr="00693C78">
        <w:rPr>
          <w:b/>
          <w:bCs/>
          <w:color w:val="FF0000"/>
          <w:sz w:val="24"/>
          <w:szCs w:val="24"/>
        </w:rPr>
        <w:t>=</w:t>
      </w:r>
      <w:r w:rsidRPr="00693C78">
        <w:rPr>
          <w:rFonts w:hint="eastAsia"/>
          <w:b/>
          <w:bCs/>
          <w:color w:val="FF0000"/>
          <w:sz w:val="24"/>
          <w:szCs w:val="24"/>
        </w:rPr>
        <w:t>商品的价格之比</w:t>
      </w:r>
    </w:p>
    <w:p w14:paraId="310ECA2D" w14:textId="17161549" w:rsidR="00E6780C" w:rsidRPr="00E6780C" w:rsidRDefault="00E6780C" w:rsidP="00E6780C">
      <w:pPr>
        <w:spacing w:line="480" w:lineRule="auto"/>
        <w:rPr>
          <w:b/>
          <w:bCs/>
          <w:sz w:val="24"/>
          <w:szCs w:val="24"/>
        </w:rPr>
      </w:pPr>
      <w:r>
        <w:rPr>
          <w:rFonts w:hint="eastAsia"/>
          <w:b/>
          <w:bCs/>
          <w:sz w:val="24"/>
          <w:szCs w:val="24"/>
        </w:rPr>
        <w:t>（2）</w:t>
      </w:r>
      <w:r w:rsidRPr="00E6780C">
        <w:rPr>
          <w:rFonts w:hint="eastAsia"/>
          <w:b/>
          <w:bCs/>
          <w:sz w:val="24"/>
          <w:szCs w:val="24"/>
        </w:rPr>
        <w:t>消费者的需求曲线</w:t>
      </w:r>
    </w:p>
    <w:p w14:paraId="1F6EF6AB" w14:textId="3C59AECF" w:rsidR="00E6780C" w:rsidRPr="00E6780C" w:rsidRDefault="00E6780C" w:rsidP="00E6780C">
      <w:pPr>
        <w:spacing w:line="480" w:lineRule="auto"/>
        <w:rPr>
          <w:b/>
          <w:bCs/>
          <w:sz w:val="24"/>
          <w:szCs w:val="24"/>
        </w:rPr>
      </w:pPr>
      <w:r w:rsidRPr="00E6780C">
        <w:rPr>
          <w:rFonts w:hint="eastAsia"/>
          <w:b/>
          <w:bCs/>
          <w:sz w:val="24"/>
          <w:szCs w:val="24"/>
        </w:rPr>
        <w:t>消费者需求曲线的由来</w:t>
      </w:r>
    </w:p>
    <w:p w14:paraId="36F3FE56" w14:textId="68A61F58" w:rsidR="00971F6F" w:rsidRPr="00693C78" w:rsidRDefault="00E6780C" w:rsidP="00971F6F">
      <w:pPr>
        <w:spacing w:line="480" w:lineRule="auto"/>
        <w:rPr>
          <w:b/>
          <w:bCs/>
          <w:color w:val="FF0000"/>
          <w:sz w:val="24"/>
          <w:szCs w:val="24"/>
        </w:rPr>
      </w:pPr>
      <w:r w:rsidRPr="00693C78">
        <w:rPr>
          <w:rFonts w:hint="eastAsia"/>
          <w:b/>
          <w:bCs/>
          <w:color w:val="FF0000"/>
          <w:sz w:val="24"/>
          <w:szCs w:val="24"/>
        </w:rPr>
        <w:t>收入效应和替代效应</w:t>
      </w:r>
    </w:p>
    <w:p w14:paraId="79BDBB1C" w14:textId="77777777" w:rsidR="001A1C97" w:rsidRPr="003F20BB" w:rsidRDefault="001A1C97" w:rsidP="001A1C97">
      <w:pPr>
        <w:spacing w:line="480" w:lineRule="auto"/>
        <w:rPr>
          <w:b/>
          <w:bCs/>
          <w:sz w:val="48"/>
          <w:szCs w:val="48"/>
        </w:rPr>
      </w:pPr>
      <w:r w:rsidRPr="003F20BB">
        <w:rPr>
          <w:rFonts w:hint="eastAsia"/>
          <w:b/>
          <w:bCs/>
          <w:sz w:val="48"/>
          <w:szCs w:val="48"/>
        </w:rPr>
        <w:t>第三章  生产和成本理论</w:t>
      </w:r>
    </w:p>
    <w:p w14:paraId="7A011C4B" w14:textId="796682BC" w:rsidR="00BC7686" w:rsidRPr="00BC7686" w:rsidRDefault="001A1C97" w:rsidP="00BC7686">
      <w:pPr>
        <w:spacing w:line="480" w:lineRule="auto"/>
        <w:rPr>
          <w:b/>
          <w:bCs/>
          <w:sz w:val="24"/>
          <w:szCs w:val="24"/>
        </w:rPr>
      </w:pPr>
      <w:r>
        <w:rPr>
          <w:rFonts w:hint="eastAsia"/>
          <w:b/>
          <w:bCs/>
          <w:sz w:val="24"/>
          <w:szCs w:val="24"/>
        </w:rPr>
        <w:t>一、</w:t>
      </w:r>
      <w:r w:rsidR="00BC7686" w:rsidRPr="00BC7686">
        <w:rPr>
          <w:rFonts w:hint="eastAsia"/>
          <w:b/>
          <w:bCs/>
          <w:sz w:val="24"/>
          <w:szCs w:val="24"/>
        </w:rPr>
        <w:t>生产者的组织形式和企业理论</w:t>
      </w:r>
    </w:p>
    <w:p w14:paraId="7E859A3C" w14:textId="3BC79D8D" w:rsidR="00BC7686" w:rsidRPr="00BC7686" w:rsidRDefault="00BC7686" w:rsidP="00BC7686">
      <w:pPr>
        <w:spacing w:line="480" w:lineRule="auto"/>
        <w:rPr>
          <w:b/>
          <w:bCs/>
          <w:sz w:val="24"/>
          <w:szCs w:val="24"/>
        </w:rPr>
      </w:pPr>
      <w:r>
        <w:rPr>
          <w:rFonts w:hint="eastAsia"/>
          <w:b/>
          <w:bCs/>
          <w:sz w:val="24"/>
          <w:szCs w:val="24"/>
        </w:rPr>
        <w:t>1、</w:t>
      </w:r>
      <w:r w:rsidRPr="00BC7686">
        <w:rPr>
          <w:rFonts w:hint="eastAsia"/>
          <w:b/>
          <w:bCs/>
          <w:sz w:val="24"/>
          <w:szCs w:val="24"/>
        </w:rPr>
        <w:t>生产者及其组织形式</w:t>
      </w:r>
    </w:p>
    <w:p w14:paraId="667AE5BB" w14:textId="77777777" w:rsidR="00BC7686" w:rsidRPr="00BC7686" w:rsidRDefault="00BC7686" w:rsidP="00BC7686">
      <w:pPr>
        <w:spacing w:line="480" w:lineRule="auto"/>
        <w:rPr>
          <w:b/>
          <w:bCs/>
          <w:sz w:val="24"/>
          <w:szCs w:val="24"/>
        </w:rPr>
      </w:pPr>
      <w:r w:rsidRPr="00BC7686">
        <w:rPr>
          <w:rFonts w:hint="eastAsia"/>
          <w:b/>
          <w:bCs/>
          <w:sz w:val="24"/>
          <w:szCs w:val="24"/>
        </w:rPr>
        <w:t>生产者即企业或厂商，主要包括个人独资企业、合伙制企业和公司制企业。</w:t>
      </w:r>
    </w:p>
    <w:p w14:paraId="054F360C" w14:textId="77777777" w:rsidR="00BC7686" w:rsidRPr="00BC7686" w:rsidRDefault="00BC7686" w:rsidP="00BC7686">
      <w:pPr>
        <w:spacing w:line="480" w:lineRule="auto"/>
        <w:rPr>
          <w:b/>
          <w:bCs/>
          <w:sz w:val="24"/>
          <w:szCs w:val="24"/>
        </w:rPr>
      </w:pPr>
      <w:r>
        <w:rPr>
          <w:rFonts w:hint="eastAsia"/>
          <w:b/>
          <w:bCs/>
          <w:sz w:val="24"/>
          <w:szCs w:val="24"/>
        </w:rPr>
        <w:lastRenderedPageBreak/>
        <w:t>2、</w:t>
      </w:r>
      <w:r w:rsidRPr="00BC7686">
        <w:rPr>
          <w:rFonts w:hint="eastAsia"/>
          <w:b/>
          <w:bCs/>
          <w:sz w:val="24"/>
          <w:szCs w:val="24"/>
        </w:rPr>
        <w:t>企业形成的理论</w:t>
      </w:r>
    </w:p>
    <w:p w14:paraId="4AD92A0C" w14:textId="1A4A520B" w:rsidR="00BC7686" w:rsidRPr="00BC7686" w:rsidRDefault="00BC7686" w:rsidP="00BC7686">
      <w:pPr>
        <w:spacing w:line="480" w:lineRule="auto"/>
        <w:rPr>
          <w:b/>
          <w:bCs/>
          <w:sz w:val="24"/>
          <w:szCs w:val="24"/>
        </w:rPr>
      </w:pPr>
      <w:r>
        <w:rPr>
          <w:rFonts w:hint="eastAsia"/>
          <w:b/>
          <w:bCs/>
          <w:sz w:val="24"/>
          <w:szCs w:val="24"/>
        </w:rPr>
        <w:t>（1）</w:t>
      </w:r>
      <w:r w:rsidRPr="00693C78">
        <w:rPr>
          <w:rFonts w:hint="eastAsia"/>
          <w:b/>
          <w:bCs/>
          <w:color w:val="FF0000"/>
          <w:sz w:val="24"/>
          <w:szCs w:val="24"/>
        </w:rPr>
        <w:t>企业本质</w:t>
      </w:r>
    </w:p>
    <w:p w14:paraId="082EF756" w14:textId="77777777" w:rsidR="00BC7686" w:rsidRPr="00BC7686" w:rsidRDefault="00BC7686" w:rsidP="00BC7686">
      <w:pPr>
        <w:spacing w:line="480" w:lineRule="auto"/>
        <w:rPr>
          <w:b/>
          <w:bCs/>
          <w:sz w:val="24"/>
          <w:szCs w:val="24"/>
        </w:rPr>
      </w:pPr>
      <w:r w:rsidRPr="00BC7686">
        <w:rPr>
          <w:rFonts w:hint="eastAsia"/>
          <w:b/>
          <w:bCs/>
          <w:sz w:val="24"/>
          <w:szCs w:val="24"/>
        </w:rPr>
        <w:t>美国经济学家科斯在《企业的本质》一书，他认为企业是为了节约市场交易费用或交易成本而产生的，企业的本质或显著特征是作为市场机制或价格机制的替代物。</w:t>
      </w:r>
    </w:p>
    <w:p w14:paraId="0CD36414" w14:textId="7D35F5FB" w:rsidR="00BC7686" w:rsidRPr="00BC7686" w:rsidRDefault="00BC7686" w:rsidP="00BC7686">
      <w:pPr>
        <w:spacing w:line="480" w:lineRule="auto"/>
        <w:rPr>
          <w:b/>
          <w:bCs/>
          <w:sz w:val="24"/>
          <w:szCs w:val="24"/>
        </w:rPr>
      </w:pPr>
      <w:r>
        <w:rPr>
          <w:rFonts w:hint="eastAsia"/>
          <w:b/>
          <w:bCs/>
          <w:sz w:val="24"/>
          <w:szCs w:val="24"/>
        </w:rPr>
        <w:t>（2）</w:t>
      </w:r>
      <w:r w:rsidRPr="00693C78">
        <w:rPr>
          <w:rFonts w:hint="eastAsia"/>
          <w:b/>
          <w:bCs/>
          <w:color w:val="FF0000"/>
          <w:sz w:val="24"/>
          <w:szCs w:val="24"/>
        </w:rPr>
        <w:t>企业存在的根本原因</w:t>
      </w:r>
    </w:p>
    <w:p w14:paraId="24B311D5" w14:textId="77777777" w:rsidR="00BC7686" w:rsidRPr="00BC7686" w:rsidRDefault="00BC7686" w:rsidP="00BC7686">
      <w:pPr>
        <w:spacing w:line="480" w:lineRule="auto"/>
        <w:rPr>
          <w:b/>
          <w:bCs/>
          <w:sz w:val="24"/>
          <w:szCs w:val="24"/>
        </w:rPr>
      </w:pPr>
      <w:r w:rsidRPr="00BC7686">
        <w:rPr>
          <w:rFonts w:hint="eastAsia"/>
          <w:b/>
          <w:bCs/>
          <w:sz w:val="24"/>
          <w:szCs w:val="24"/>
        </w:rPr>
        <w:t>企业存在的根本原因：交易成本的节约、交易费用节约的产物。</w:t>
      </w:r>
    </w:p>
    <w:p w14:paraId="04BFE58F" w14:textId="36546CC3" w:rsidR="00BC7686" w:rsidRPr="00BC7686" w:rsidRDefault="00BC7686" w:rsidP="00BC7686">
      <w:pPr>
        <w:spacing w:line="480" w:lineRule="auto"/>
        <w:rPr>
          <w:b/>
          <w:bCs/>
          <w:sz w:val="24"/>
          <w:szCs w:val="24"/>
        </w:rPr>
      </w:pPr>
      <w:r>
        <w:rPr>
          <w:rFonts w:hint="eastAsia"/>
          <w:b/>
          <w:bCs/>
          <w:sz w:val="24"/>
          <w:szCs w:val="24"/>
        </w:rPr>
        <w:t>（3）</w:t>
      </w:r>
      <w:r w:rsidRPr="00BC7686">
        <w:rPr>
          <w:rFonts w:hint="eastAsia"/>
          <w:b/>
          <w:bCs/>
          <w:sz w:val="24"/>
          <w:szCs w:val="24"/>
        </w:rPr>
        <w:t>导致市场机制和企业的交易费用不同的主要因素是信息的不完全性。</w:t>
      </w:r>
    </w:p>
    <w:p w14:paraId="24017560" w14:textId="77777777" w:rsidR="009721A7" w:rsidRPr="009721A7" w:rsidRDefault="009721A7" w:rsidP="009721A7">
      <w:pPr>
        <w:spacing w:line="480" w:lineRule="auto"/>
        <w:rPr>
          <w:b/>
          <w:bCs/>
          <w:sz w:val="24"/>
          <w:szCs w:val="24"/>
        </w:rPr>
      </w:pPr>
      <w:r>
        <w:rPr>
          <w:rFonts w:hint="eastAsia"/>
          <w:b/>
          <w:bCs/>
          <w:sz w:val="24"/>
          <w:szCs w:val="24"/>
        </w:rPr>
        <w:t>二、</w:t>
      </w:r>
      <w:r w:rsidRPr="009721A7">
        <w:rPr>
          <w:rFonts w:hint="eastAsia"/>
          <w:b/>
          <w:bCs/>
          <w:sz w:val="24"/>
          <w:szCs w:val="24"/>
        </w:rPr>
        <w:t>生产函数和生产曲线</w:t>
      </w:r>
    </w:p>
    <w:p w14:paraId="086A1145" w14:textId="77777777" w:rsidR="009721A7" w:rsidRPr="009721A7" w:rsidRDefault="009721A7" w:rsidP="009721A7">
      <w:pPr>
        <w:spacing w:line="480" w:lineRule="auto"/>
        <w:rPr>
          <w:b/>
          <w:bCs/>
          <w:sz w:val="24"/>
          <w:szCs w:val="24"/>
        </w:rPr>
      </w:pPr>
      <w:r w:rsidRPr="009721A7">
        <w:rPr>
          <w:rFonts w:hint="eastAsia"/>
          <w:b/>
          <w:bCs/>
          <w:sz w:val="24"/>
          <w:szCs w:val="24"/>
        </w:rPr>
        <w:t>1、生产及其相关概念</w:t>
      </w:r>
    </w:p>
    <w:p w14:paraId="68253A03" w14:textId="3F084481" w:rsidR="009721A7" w:rsidRPr="009721A7" w:rsidRDefault="009721A7" w:rsidP="009721A7">
      <w:pPr>
        <w:spacing w:line="480" w:lineRule="auto"/>
        <w:rPr>
          <w:b/>
          <w:bCs/>
          <w:sz w:val="24"/>
          <w:szCs w:val="24"/>
        </w:rPr>
      </w:pPr>
      <w:r w:rsidRPr="009721A7">
        <w:rPr>
          <w:rFonts w:hint="eastAsia"/>
          <w:b/>
          <w:bCs/>
          <w:sz w:val="24"/>
          <w:szCs w:val="24"/>
        </w:rPr>
        <w:t>生产就是将投入转变成产出的过程。</w:t>
      </w:r>
    </w:p>
    <w:p w14:paraId="4EE0DDF4" w14:textId="77777777" w:rsidR="007264A2" w:rsidRPr="007264A2" w:rsidRDefault="007264A2" w:rsidP="007264A2">
      <w:pPr>
        <w:spacing w:line="480" w:lineRule="auto"/>
        <w:rPr>
          <w:b/>
          <w:bCs/>
          <w:sz w:val="24"/>
          <w:szCs w:val="24"/>
        </w:rPr>
      </w:pPr>
      <w:r>
        <w:rPr>
          <w:b/>
          <w:bCs/>
          <w:sz w:val="24"/>
          <w:szCs w:val="24"/>
        </w:rPr>
        <w:t>2</w:t>
      </w:r>
      <w:r>
        <w:rPr>
          <w:rFonts w:hint="eastAsia"/>
          <w:b/>
          <w:bCs/>
          <w:sz w:val="24"/>
          <w:szCs w:val="24"/>
        </w:rPr>
        <w:t>、</w:t>
      </w:r>
      <w:r w:rsidRPr="007264A2">
        <w:rPr>
          <w:rFonts w:hint="eastAsia"/>
          <w:b/>
          <w:bCs/>
          <w:sz w:val="24"/>
          <w:szCs w:val="24"/>
        </w:rPr>
        <w:t xml:space="preserve">生产函数  </w:t>
      </w:r>
    </w:p>
    <w:p w14:paraId="23AFAADD" w14:textId="13BA31AB" w:rsidR="007264A2" w:rsidRPr="007264A2" w:rsidRDefault="007264A2" w:rsidP="007264A2">
      <w:pPr>
        <w:spacing w:line="480" w:lineRule="auto"/>
        <w:rPr>
          <w:b/>
          <w:bCs/>
          <w:sz w:val="24"/>
          <w:szCs w:val="24"/>
        </w:rPr>
      </w:pPr>
      <w:r w:rsidRPr="007264A2">
        <w:rPr>
          <w:rFonts w:hint="eastAsia"/>
          <w:b/>
          <w:bCs/>
          <w:sz w:val="24"/>
          <w:szCs w:val="24"/>
        </w:rPr>
        <w:t>含义：</w:t>
      </w:r>
      <w:r w:rsidRPr="007264A2">
        <w:rPr>
          <w:b/>
          <w:bCs/>
          <w:sz w:val="24"/>
          <w:szCs w:val="24"/>
        </w:rPr>
        <w:t xml:space="preserve">        </w:t>
      </w:r>
      <m:oMath>
        <m:r>
          <m:rPr>
            <m:sty m:val="bi"/>
          </m:rPr>
          <w:rPr>
            <w:rFonts w:ascii="Cambria Math" w:hAnsi="Cambria Math"/>
            <w:sz w:val="24"/>
            <w:szCs w:val="24"/>
          </w:rPr>
          <m:t>Q</m:t>
        </m:r>
        <m:r>
          <m:rPr>
            <m:sty m:val="b"/>
          </m:rPr>
          <w:rPr>
            <w:rFonts w:ascii="Cambria Math" w:hAnsi="Cambria Math"/>
            <w:sz w:val="24"/>
            <w:szCs w:val="24"/>
          </w:rPr>
          <m:t>=</m:t>
        </m:r>
        <m:r>
          <m:rPr>
            <m:sty m:val="bi"/>
          </m:rPr>
          <w:rPr>
            <w:rFonts w:ascii="Cambria Math" w:hAnsi="Cambria Math"/>
            <w:sz w:val="24"/>
            <w:szCs w:val="24"/>
          </w:rPr>
          <m:t>f</m:t>
        </m:r>
        <m:r>
          <m:rPr>
            <m:sty m:val="b"/>
          </m:rPr>
          <w:rPr>
            <w:rFonts w:ascii="Cambria Math" w:hAnsi="Cambria Math" w:hint="eastAsia"/>
            <w:sz w:val="24"/>
            <w:szCs w:val="24"/>
          </w:rPr>
          <m:t>（</m:t>
        </m:r>
        <m:r>
          <m:rPr>
            <m:sty m:val="bi"/>
          </m:rPr>
          <w:rPr>
            <w:rFonts w:ascii="Cambria Math" w:hAnsi="Cambria Math"/>
            <w:sz w:val="24"/>
            <w:szCs w:val="24"/>
          </w:rPr>
          <m:t>x</m:t>
        </m:r>
        <m:r>
          <m:rPr>
            <m:sty m:val="b"/>
          </m:rPr>
          <w:rPr>
            <w:rFonts w:ascii="Cambria Math" w:hAnsi="Cambria Math"/>
            <w:sz w:val="24"/>
            <w:szCs w:val="24"/>
          </w:rPr>
          <m:t>,</m:t>
        </m:r>
        <m:sSub>
          <m:sSubPr>
            <m:ctrlPr>
              <w:rPr>
                <w:rFonts w:ascii="Cambria Math" w:hAnsi="Cambria Math"/>
                <w:b/>
                <w:bCs/>
                <w:sz w:val="24"/>
                <w:szCs w:val="24"/>
              </w:rPr>
            </m:ctrlPr>
          </m:sSubPr>
          <m:e>
            <m:r>
              <m:rPr>
                <m:sty m:val="bi"/>
              </m:rPr>
              <w:rPr>
                <w:rFonts w:ascii="Cambria Math" w:hAnsi="Cambria Math"/>
                <w:sz w:val="24"/>
                <w:szCs w:val="24"/>
              </w:rPr>
              <m:t>x</m:t>
            </m:r>
          </m:e>
          <m:sub>
            <m:r>
              <m:rPr>
                <m:sty m:val="b"/>
              </m:rPr>
              <w:rPr>
                <w:rFonts w:ascii="Cambria Math" w:hAnsi="Cambria Math"/>
                <w:sz w:val="24"/>
                <w:szCs w:val="24"/>
              </w:rPr>
              <m:t>2</m:t>
            </m:r>
          </m:sub>
        </m:sSub>
        <m:sSub>
          <m:sSubPr>
            <m:ctrlPr>
              <w:rPr>
                <w:rFonts w:ascii="Cambria Math" w:hAnsi="Cambria Math"/>
                <w:b/>
                <w:bCs/>
                <w:sz w:val="24"/>
                <w:szCs w:val="24"/>
              </w:rPr>
            </m:ctrlPr>
          </m:sSubPr>
          <m:e>
            <m:r>
              <m:rPr>
                <m:sty m:val="b"/>
              </m:rPr>
              <w:rPr>
                <w:rFonts w:ascii="Cambria Math" w:hAnsi="Cambria Math"/>
                <w:sz w:val="24"/>
                <w:szCs w:val="24"/>
              </w:rPr>
              <m:t>,···</m:t>
            </m:r>
            <m:r>
              <m:rPr>
                <m:sty m:val="bi"/>
              </m:rPr>
              <w:rPr>
                <w:rFonts w:ascii="Cambria Math" w:hAnsi="Cambria Math"/>
                <w:sz w:val="24"/>
                <w:szCs w:val="24"/>
              </w:rPr>
              <m:t>x</m:t>
            </m:r>
          </m:e>
          <m:sub>
            <m:r>
              <m:rPr>
                <m:sty m:val="bi"/>
              </m:rPr>
              <w:rPr>
                <w:rFonts w:ascii="Cambria Math" w:hAnsi="Cambria Math"/>
                <w:sz w:val="24"/>
                <w:szCs w:val="24"/>
              </w:rPr>
              <m:t>n</m:t>
            </m:r>
          </m:sub>
        </m:sSub>
        <m:r>
          <m:rPr>
            <m:sty m:val="b"/>
          </m:rPr>
          <w:rPr>
            <w:rFonts w:ascii="Cambria Math" w:hAnsi="Cambria Math" w:hint="eastAsia"/>
            <w:sz w:val="24"/>
            <w:szCs w:val="24"/>
          </w:rPr>
          <m:t>）</m:t>
        </m:r>
      </m:oMath>
    </w:p>
    <w:p w14:paraId="6984B616" w14:textId="77777777" w:rsidR="007264A2" w:rsidRPr="007264A2" w:rsidRDefault="007264A2" w:rsidP="007264A2">
      <w:pPr>
        <w:spacing w:line="480" w:lineRule="auto"/>
        <w:rPr>
          <w:b/>
          <w:bCs/>
          <w:sz w:val="24"/>
          <w:szCs w:val="24"/>
        </w:rPr>
      </w:pPr>
      <w:r>
        <w:rPr>
          <w:b/>
          <w:bCs/>
          <w:sz w:val="24"/>
          <w:szCs w:val="24"/>
        </w:rPr>
        <w:t>3</w:t>
      </w:r>
      <w:r>
        <w:rPr>
          <w:rFonts w:hint="eastAsia"/>
          <w:b/>
          <w:bCs/>
          <w:sz w:val="24"/>
          <w:szCs w:val="24"/>
        </w:rPr>
        <w:t>、</w:t>
      </w:r>
      <w:r w:rsidRPr="007264A2">
        <w:rPr>
          <w:rFonts w:hint="eastAsia"/>
          <w:b/>
          <w:bCs/>
          <w:sz w:val="24"/>
          <w:szCs w:val="24"/>
        </w:rPr>
        <w:t>一种可变要素的生产函数</w:t>
      </w:r>
      <w:r w:rsidRPr="007264A2">
        <w:rPr>
          <w:b/>
          <w:bCs/>
          <w:sz w:val="24"/>
          <w:szCs w:val="24"/>
        </w:rPr>
        <w:t>----</w:t>
      </w:r>
      <w:r w:rsidRPr="007264A2">
        <w:rPr>
          <w:rFonts w:hint="eastAsia"/>
          <w:b/>
          <w:bCs/>
          <w:sz w:val="24"/>
          <w:szCs w:val="24"/>
        </w:rPr>
        <w:t>短期生产函数</w:t>
      </w:r>
    </w:p>
    <w:p w14:paraId="234A6241" w14:textId="5C2787CF" w:rsidR="007264A2" w:rsidRPr="007264A2" w:rsidRDefault="007264A2" w:rsidP="007264A2">
      <w:pPr>
        <w:spacing w:line="480" w:lineRule="auto"/>
        <w:rPr>
          <w:b/>
          <w:bCs/>
          <w:sz w:val="24"/>
          <w:szCs w:val="24"/>
        </w:rPr>
      </w:pPr>
      <m:oMathPara>
        <m:oMathParaPr>
          <m:jc m:val="centerGroup"/>
        </m:oMathParaPr>
        <m:oMath>
          <m:r>
            <m:rPr>
              <m:sty m:val="bi"/>
            </m:rPr>
            <w:rPr>
              <w:rFonts w:ascii="Cambria Math" w:hAnsi="Cambria Math"/>
              <w:sz w:val="24"/>
              <w:szCs w:val="24"/>
            </w:rPr>
            <m:t>Q</m:t>
          </m:r>
          <m:r>
            <m:rPr>
              <m:sty m:val="b"/>
            </m:rPr>
            <w:rPr>
              <w:rFonts w:ascii="Cambria Math" w:hAnsi="Cambria Math"/>
              <w:sz w:val="24"/>
              <w:szCs w:val="24"/>
            </w:rPr>
            <m:t>=</m:t>
          </m:r>
          <m:r>
            <m:rPr>
              <m:sty m:val="bi"/>
            </m:rPr>
            <w:rPr>
              <w:rFonts w:ascii="Cambria Math" w:hAnsi="Cambria Math"/>
              <w:sz w:val="24"/>
              <w:szCs w:val="24"/>
            </w:rPr>
            <m:t>f</m:t>
          </m:r>
          <m:r>
            <m:rPr>
              <m:sty m:val="b"/>
            </m:rPr>
            <w:rPr>
              <w:rFonts w:ascii="Cambria Math" w:hAnsi="Cambria Math"/>
              <w:sz w:val="24"/>
              <w:szCs w:val="24"/>
            </w:rPr>
            <m:t>(</m:t>
          </m:r>
          <m:r>
            <m:rPr>
              <m:sty m:val="bi"/>
            </m:rPr>
            <w:rPr>
              <w:rFonts w:ascii="Cambria Math" w:hAnsi="Cambria Math"/>
              <w:sz w:val="24"/>
              <w:szCs w:val="24"/>
            </w:rPr>
            <m:t>L</m:t>
          </m:r>
          <m:r>
            <m:rPr>
              <m:sty m:val="b"/>
            </m:rPr>
            <w:rPr>
              <w:rFonts w:ascii="Cambria Math" w:hAnsi="Cambria Math"/>
              <w:sz w:val="24"/>
              <w:szCs w:val="24"/>
            </w:rPr>
            <m:t>,</m:t>
          </m:r>
          <m:acc>
            <m:accPr>
              <m:chr m:val="̅"/>
              <m:ctrlPr>
                <w:rPr>
                  <w:rFonts w:ascii="Cambria Math" w:hAnsi="Cambria Math"/>
                  <w:b/>
                  <w:bCs/>
                  <w:sz w:val="24"/>
                  <w:szCs w:val="24"/>
                </w:rPr>
              </m:ctrlPr>
            </m:accPr>
            <m:e>
              <m:r>
                <m:rPr>
                  <m:sty m:val="bi"/>
                </m:rPr>
                <w:rPr>
                  <w:rFonts w:ascii="Cambria Math" w:hAnsi="Cambria Math"/>
                  <w:sz w:val="24"/>
                  <w:szCs w:val="24"/>
                </w:rPr>
                <m:t>k</m:t>
              </m:r>
            </m:e>
          </m:acc>
          <m:r>
            <m:rPr>
              <m:sty m:val="b"/>
            </m:rPr>
            <w:rPr>
              <w:rFonts w:ascii="Cambria Math" w:hAnsi="Cambria Math"/>
              <w:sz w:val="24"/>
              <w:szCs w:val="24"/>
            </w:rPr>
            <m:t>)</m:t>
          </m:r>
        </m:oMath>
      </m:oMathPara>
    </w:p>
    <w:p w14:paraId="019D4D8B" w14:textId="50FBC85E" w:rsidR="007264A2" w:rsidRPr="00693C78" w:rsidRDefault="007264A2" w:rsidP="007264A2">
      <w:pPr>
        <w:spacing w:line="480" w:lineRule="auto"/>
        <w:rPr>
          <w:b/>
          <w:bCs/>
          <w:color w:val="FF0000"/>
          <w:sz w:val="24"/>
          <w:szCs w:val="24"/>
        </w:rPr>
      </w:pPr>
      <w:r w:rsidRPr="00693C78">
        <w:rPr>
          <w:rFonts w:hint="eastAsia"/>
          <w:b/>
          <w:bCs/>
          <w:color w:val="FF0000"/>
          <w:sz w:val="24"/>
          <w:szCs w:val="24"/>
        </w:rPr>
        <w:t>（</w:t>
      </w:r>
      <w:r w:rsidRPr="00693C78">
        <w:rPr>
          <w:b/>
          <w:bCs/>
          <w:color w:val="FF0000"/>
          <w:sz w:val="24"/>
          <w:szCs w:val="24"/>
        </w:rPr>
        <w:t>1</w:t>
      </w:r>
      <w:r w:rsidRPr="00693C78">
        <w:rPr>
          <w:rFonts w:hint="eastAsia"/>
          <w:b/>
          <w:bCs/>
          <w:color w:val="FF0000"/>
          <w:sz w:val="24"/>
          <w:szCs w:val="24"/>
        </w:rPr>
        <w:t>）总产量（</w:t>
      </w:r>
      <w:r w:rsidRPr="00693C78">
        <w:rPr>
          <w:b/>
          <w:bCs/>
          <w:color w:val="FF0000"/>
          <w:sz w:val="24"/>
          <w:szCs w:val="24"/>
        </w:rPr>
        <w:t>TP</w:t>
      </w:r>
      <w:r w:rsidRPr="00693C78">
        <w:rPr>
          <w:rFonts w:hint="eastAsia"/>
          <w:b/>
          <w:bCs/>
          <w:color w:val="FF0000"/>
          <w:sz w:val="24"/>
          <w:szCs w:val="24"/>
        </w:rPr>
        <w:t>）</w:t>
      </w:r>
      <w:r w:rsidRPr="00693C78">
        <w:rPr>
          <w:b/>
          <w:bCs/>
          <w:color w:val="FF0000"/>
          <w:sz w:val="24"/>
          <w:szCs w:val="24"/>
        </w:rPr>
        <w:t xml:space="preserve"> </w:t>
      </w:r>
    </w:p>
    <w:p w14:paraId="0AB470F1" w14:textId="25BEE036" w:rsidR="007264A2" w:rsidRPr="00693C78" w:rsidRDefault="007264A2" w:rsidP="007264A2">
      <w:pPr>
        <w:spacing w:line="480" w:lineRule="auto"/>
        <w:rPr>
          <w:b/>
          <w:bCs/>
          <w:color w:val="FF0000"/>
          <w:sz w:val="24"/>
          <w:szCs w:val="24"/>
        </w:rPr>
      </w:pPr>
      <w:r w:rsidRPr="00693C78">
        <w:rPr>
          <w:rFonts w:hint="eastAsia"/>
          <w:b/>
          <w:bCs/>
          <w:color w:val="FF0000"/>
          <w:sz w:val="24"/>
          <w:szCs w:val="24"/>
        </w:rPr>
        <w:t>（</w:t>
      </w:r>
      <w:r w:rsidRPr="00693C78">
        <w:rPr>
          <w:b/>
          <w:bCs/>
          <w:color w:val="FF0000"/>
          <w:sz w:val="24"/>
          <w:szCs w:val="24"/>
        </w:rPr>
        <w:t>2</w:t>
      </w:r>
      <w:r w:rsidRPr="00693C78">
        <w:rPr>
          <w:rFonts w:hint="eastAsia"/>
          <w:b/>
          <w:bCs/>
          <w:color w:val="FF0000"/>
          <w:sz w:val="24"/>
          <w:szCs w:val="24"/>
        </w:rPr>
        <w:t>）平均产量</w:t>
      </w:r>
      <w:r w:rsidRPr="00693C78">
        <w:rPr>
          <w:b/>
          <w:bCs/>
          <w:color w:val="FF0000"/>
          <w:sz w:val="24"/>
          <w:szCs w:val="24"/>
        </w:rPr>
        <w:t>(AP)</w:t>
      </w:r>
    </w:p>
    <w:p w14:paraId="7E2F4FB1" w14:textId="475D7DCE" w:rsidR="008A6C38" w:rsidRPr="00693C78" w:rsidRDefault="007264A2" w:rsidP="007264A2">
      <w:pPr>
        <w:spacing w:line="480" w:lineRule="auto"/>
        <w:rPr>
          <w:b/>
          <w:bCs/>
          <w:color w:val="FF0000"/>
          <w:sz w:val="24"/>
          <w:szCs w:val="24"/>
        </w:rPr>
      </w:pPr>
      <w:r w:rsidRPr="00693C78">
        <w:rPr>
          <w:rFonts w:hint="eastAsia"/>
          <w:b/>
          <w:bCs/>
          <w:color w:val="FF0000"/>
          <w:sz w:val="24"/>
          <w:szCs w:val="24"/>
        </w:rPr>
        <w:t>（</w:t>
      </w:r>
      <w:r w:rsidRPr="00693C78">
        <w:rPr>
          <w:b/>
          <w:bCs/>
          <w:color w:val="FF0000"/>
          <w:sz w:val="24"/>
          <w:szCs w:val="24"/>
        </w:rPr>
        <w:t>3</w:t>
      </w:r>
      <w:r w:rsidRPr="00693C78">
        <w:rPr>
          <w:rFonts w:hint="eastAsia"/>
          <w:b/>
          <w:bCs/>
          <w:color w:val="FF0000"/>
          <w:sz w:val="24"/>
          <w:szCs w:val="24"/>
        </w:rPr>
        <w:t>）边际产量（</w:t>
      </w:r>
      <w:r w:rsidRPr="00693C78">
        <w:rPr>
          <w:b/>
          <w:bCs/>
          <w:color w:val="FF0000"/>
          <w:sz w:val="24"/>
          <w:szCs w:val="24"/>
        </w:rPr>
        <w:t>MP</w:t>
      </w:r>
      <w:r w:rsidRPr="00693C78">
        <w:rPr>
          <w:rFonts w:hint="eastAsia"/>
          <w:b/>
          <w:bCs/>
          <w:color w:val="FF0000"/>
          <w:sz w:val="24"/>
          <w:szCs w:val="24"/>
        </w:rPr>
        <w:t>）</w:t>
      </w:r>
    </w:p>
    <w:p w14:paraId="193CB785" w14:textId="77777777" w:rsidR="00655EE5" w:rsidRPr="00693C78" w:rsidRDefault="00655EE5" w:rsidP="00655EE5">
      <w:pPr>
        <w:spacing w:line="480" w:lineRule="auto"/>
        <w:rPr>
          <w:b/>
          <w:bCs/>
          <w:color w:val="FF0000"/>
          <w:sz w:val="24"/>
          <w:szCs w:val="24"/>
        </w:rPr>
      </w:pPr>
      <w:r w:rsidRPr="00693C78">
        <w:rPr>
          <w:rFonts w:hint="eastAsia"/>
          <w:b/>
          <w:bCs/>
          <w:color w:val="FF0000"/>
          <w:sz w:val="24"/>
          <w:szCs w:val="24"/>
        </w:rPr>
        <w:t>总产量、平均产量和边际产量曲线及其位置关系（三点三线）</w:t>
      </w:r>
    </w:p>
    <w:p w14:paraId="40252DAC" w14:textId="2FB773ED" w:rsidR="00971F6F" w:rsidRDefault="00655EE5" w:rsidP="00D13ED1">
      <w:pPr>
        <w:spacing w:line="480" w:lineRule="auto"/>
        <w:rPr>
          <w:b/>
          <w:bCs/>
          <w:sz w:val="24"/>
          <w:szCs w:val="24"/>
        </w:rPr>
      </w:pPr>
      <w:r>
        <w:rPr>
          <w:noProof/>
        </w:rPr>
        <w:lastRenderedPageBreak/>
        <w:drawing>
          <wp:inline distT="0" distB="0" distL="0" distR="0" wp14:anchorId="2BE71BA6" wp14:editId="7CD126EF">
            <wp:extent cx="3352800" cy="5379491"/>
            <wp:effectExtent l="0" t="0" r="0" b="0"/>
            <wp:docPr id="2" name="图片 3">
              <a:extLst xmlns:a="http://schemas.openxmlformats.org/drawingml/2006/main">
                <a:ext uri="{FF2B5EF4-FFF2-40B4-BE49-F238E27FC236}">
                  <a16:creationId xmlns:a16="http://schemas.microsoft.com/office/drawing/2014/main" id="{85B24720-C9A9-4859-B3C3-FDB3173354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85B24720-C9A9-4859-B3C3-FDB31733547D}"/>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408939" cy="5469565"/>
                    </a:xfrm>
                    <a:prstGeom prst="rect">
                      <a:avLst/>
                    </a:prstGeom>
                  </pic:spPr>
                </pic:pic>
              </a:graphicData>
            </a:graphic>
          </wp:inline>
        </w:drawing>
      </w:r>
    </w:p>
    <w:p w14:paraId="51AB5F78" w14:textId="51CC02A6" w:rsidR="00B91E83" w:rsidRPr="00B91E83" w:rsidRDefault="00B91E83" w:rsidP="00B91E83">
      <w:pPr>
        <w:spacing w:line="480" w:lineRule="auto"/>
        <w:rPr>
          <w:b/>
          <w:bCs/>
          <w:sz w:val="24"/>
          <w:szCs w:val="24"/>
        </w:rPr>
      </w:pPr>
      <w:r w:rsidRPr="00B91E83">
        <w:rPr>
          <w:rFonts w:hint="eastAsia"/>
          <w:b/>
          <w:bCs/>
          <w:sz w:val="24"/>
          <w:szCs w:val="24"/>
        </w:rPr>
        <w:t>4、规模报酬--研究企业长期生产决策问题</w:t>
      </w:r>
    </w:p>
    <w:p w14:paraId="367A5630" w14:textId="77777777" w:rsidR="00B91E83" w:rsidRPr="00B91E83" w:rsidRDefault="00B91E83" w:rsidP="00B91E83">
      <w:pPr>
        <w:spacing w:line="480" w:lineRule="auto"/>
        <w:rPr>
          <w:b/>
          <w:bCs/>
          <w:sz w:val="24"/>
          <w:szCs w:val="24"/>
        </w:rPr>
      </w:pPr>
      <w:r w:rsidRPr="00B91E83">
        <w:rPr>
          <w:rFonts w:hint="eastAsia"/>
          <w:b/>
          <w:bCs/>
          <w:sz w:val="24"/>
          <w:szCs w:val="24"/>
        </w:rPr>
        <w:t>规模报酬也称为规模收益，是指在其他条件不变的情况下，企业内部各种生产要素同比例变化时所带来的产量的变化。企业只有在长期中才能改变全部生产要素的投入，进而影响生产规模。</w:t>
      </w:r>
    </w:p>
    <w:p w14:paraId="784B13F6" w14:textId="77777777" w:rsidR="00B91E83" w:rsidRPr="00693C78" w:rsidRDefault="00B91E83" w:rsidP="00B91E83">
      <w:pPr>
        <w:spacing w:line="480" w:lineRule="auto"/>
        <w:rPr>
          <w:b/>
          <w:bCs/>
          <w:color w:val="FF0000"/>
          <w:sz w:val="24"/>
          <w:szCs w:val="24"/>
        </w:rPr>
      </w:pPr>
      <w:r w:rsidRPr="00693C78">
        <w:rPr>
          <w:rFonts w:hint="eastAsia"/>
          <w:b/>
          <w:bCs/>
          <w:color w:val="FF0000"/>
          <w:sz w:val="24"/>
          <w:szCs w:val="24"/>
        </w:rPr>
        <w:t>类型</w:t>
      </w:r>
    </w:p>
    <w:p w14:paraId="7349C4B7" w14:textId="77777777" w:rsidR="00B91E83" w:rsidRPr="00B91E83" w:rsidRDefault="00B91E83" w:rsidP="00B91E83">
      <w:pPr>
        <w:spacing w:line="480" w:lineRule="auto"/>
        <w:rPr>
          <w:b/>
          <w:bCs/>
          <w:sz w:val="24"/>
          <w:szCs w:val="24"/>
        </w:rPr>
      </w:pPr>
      <w:r w:rsidRPr="00B91E83">
        <w:rPr>
          <w:rFonts w:hint="eastAsia"/>
          <w:b/>
          <w:bCs/>
          <w:sz w:val="24"/>
          <w:szCs w:val="24"/>
        </w:rPr>
        <w:t>（根据生产规模和产量的变化比例的比较）</w:t>
      </w:r>
    </w:p>
    <w:p w14:paraId="700CA686" w14:textId="77777777" w:rsidR="00B91E83" w:rsidRPr="00B91E83" w:rsidRDefault="00B91E83" w:rsidP="00B91E83">
      <w:pPr>
        <w:spacing w:line="480" w:lineRule="auto"/>
        <w:rPr>
          <w:b/>
          <w:bCs/>
          <w:sz w:val="24"/>
          <w:szCs w:val="24"/>
        </w:rPr>
      </w:pPr>
      <w:r w:rsidRPr="00B91E83">
        <w:rPr>
          <w:rFonts w:hint="eastAsia"/>
          <w:b/>
          <w:bCs/>
          <w:sz w:val="24"/>
          <w:szCs w:val="24"/>
        </w:rPr>
        <w:t>（</w:t>
      </w:r>
      <w:r w:rsidRPr="00B91E83">
        <w:rPr>
          <w:b/>
          <w:bCs/>
          <w:sz w:val="24"/>
          <w:szCs w:val="24"/>
        </w:rPr>
        <w:t>1</w:t>
      </w:r>
      <w:r w:rsidRPr="00B91E83">
        <w:rPr>
          <w:rFonts w:hint="eastAsia"/>
          <w:b/>
          <w:bCs/>
          <w:sz w:val="24"/>
          <w:szCs w:val="24"/>
        </w:rPr>
        <w:t>）规模报酬递增：产量增加的比例大于各种生产要素增加的比例。</w:t>
      </w:r>
    </w:p>
    <w:p w14:paraId="305D613C" w14:textId="77777777" w:rsidR="00B91E83" w:rsidRPr="00B91E83" w:rsidRDefault="00B91E83" w:rsidP="00B91E83">
      <w:pPr>
        <w:spacing w:line="480" w:lineRule="auto"/>
        <w:rPr>
          <w:b/>
          <w:bCs/>
          <w:sz w:val="24"/>
          <w:szCs w:val="24"/>
        </w:rPr>
      </w:pPr>
      <w:r w:rsidRPr="00B91E83">
        <w:rPr>
          <w:rFonts w:hint="eastAsia"/>
          <w:b/>
          <w:bCs/>
          <w:sz w:val="24"/>
          <w:szCs w:val="24"/>
        </w:rPr>
        <w:t>（</w:t>
      </w:r>
      <w:r w:rsidRPr="00B91E83">
        <w:rPr>
          <w:b/>
          <w:bCs/>
          <w:sz w:val="24"/>
          <w:szCs w:val="24"/>
        </w:rPr>
        <w:t>2</w:t>
      </w:r>
      <w:r w:rsidRPr="00B91E83">
        <w:rPr>
          <w:rFonts w:hint="eastAsia"/>
          <w:b/>
          <w:bCs/>
          <w:sz w:val="24"/>
          <w:szCs w:val="24"/>
        </w:rPr>
        <w:t>）规模报酬不变：产量增加的比例等于各种生产要素增加的比例。</w:t>
      </w:r>
    </w:p>
    <w:p w14:paraId="09680CB2" w14:textId="77777777" w:rsidR="00B91E83" w:rsidRPr="00B91E83" w:rsidRDefault="00B91E83" w:rsidP="00B91E83">
      <w:pPr>
        <w:spacing w:line="480" w:lineRule="auto"/>
        <w:rPr>
          <w:b/>
          <w:bCs/>
          <w:sz w:val="24"/>
          <w:szCs w:val="24"/>
        </w:rPr>
      </w:pPr>
      <w:r w:rsidRPr="00B91E83">
        <w:rPr>
          <w:rFonts w:hint="eastAsia"/>
          <w:b/>
          <w:bCs/>
          <w:sz w:val="24"/>
          <w:szCs w:val="24"/>
        </w:rPr>
        <w:lastRenderedPageBreak/>
        <w:t>（</w:t>
      </w:r>
      <w:r w:rsidRPr="00B91E83">
        <w:rPr>
          <w:b/>
          <w:bCs/>
          <w:sz w:val="24"/>
          <w:szCs w:val="24"/>
        </w:rPr>
        <w:t>3</w:t>
      </w:r>
      <w:r w:rsidRPr="00B91E83">
        <w:rPr>
          <w:rFonts w:hint="eastAsia"/>
          <w:b/>
          <w:bCs/>
          <w:sz w:val="24"/>
          <w:szCs w:val="24"/>
        </w:rPr>
        <w:t>）规模报酬递减：产量增加的比例小于各种生产要素增加的比例。</w:t>
      </w:r>
    </w:p>
    <w:p w14:paraId="11B539EB" w14:textId="77777777" w:rsidR="00B91E83" w:rsidRPr="00B91E83" w:rsidRDefault="00B91E83" w:rsidP="00B91E83">
      <w:pPr>
        <w:spacing w:line="480" w:lineRule="auto"/>
        <w:rPr>
          <w:b/>
          <w:bCs/>
          <w:sz w:val="24"/>
          <w:szCs w:val="24"/>
        </w:rPr>
      </w:pPr>
      <w:r>
        <w:rPr>
          <w:rFonts w:hint="eastAsia"/>
          <w:b/>
          <w:bCs/>
          <w:sz w:val="24"/>
          <w:szCs w:val="24"/>
        </w:rPr>
        <w:t>三、</w:t>
      </w:r>
      <w:r w:rsidRPr="00B91E83">
        <w:rPr>
          <w:rFonts w:hint="eastAsia"/>
          <w:b/>
          <w:bCs/>
          <w:sz w:val="24"/>
          <w:szCs w:val="24"/>
        </w:rPr>
        <w:t>成本函数和成本曲线</w:t>
      </w:r>
    </w:p>
    <w:p w14:paraId="69C1BA9B" w14:textId="77777777" w:rsidR="00AC4338" w:rsidRPr="00AC4338" w:rsidRDefault="00AC4338" w:rsidP="00AC4338">
      <w:pPr>
        <w:spacing w:line="480" w:lineRule="auto"/>
        <w:rPr>
          <w:b/>
          <w:bCs/>
        </w:rPr>
      </w:pPr>
      <w:r>
        <w:rPr>
          <w:rFonts w:hint="eastAsia"/>
          <w:b/>
          <w:bCs/>
          <w:sz w:val="24"/>
          <w:szCs w:val="24"/>
        </w:rPr>
        <w:t>1、</w:t>
      </w:r>
      <w:r w:rsidRPr="00AC4338">
        <w:rPr>
          <w:rFonts w:hint="eastAsia"/>
          <w:b/>
          <w:bCs/>
        </w:rPr>
        <w:t>成本和利润的含义</w:t>
      </w:r>
    </w:p>
    <w:p w14:paraId="4820AF70" w14:textId="5C7B4AFD" w:rsidR="00AC4338" w:rsidRPr="00AC4338" w:rsidRDefault="00AC4338" w:rsidP="00AC4338">
      <w:pPr>
        <w:spacing w:line="480" w:lineRule="auto"/>
        <w:rPr>
          <w:b/>
          <w:bCs/>
          <w:sz w:val="24"/>
          <w:szCs w:val="24"/>
        </w:rPr>
      </w:pPr>
      <w:r>
        <w:rPr>
          <w:rFonts w:hint="eastAsia"/>
          <w:b/>
          <w:bCs/>
          <w:sz w:val="24"/>
          <w:szCs w:val="24"/>
        </w:rPr>
        <w:t>（1）</w:t>
      </w:r>
      <w:r w:rsidRPr="00AC4338">
        <w:rPr>
          <w:rFonts w:hint="eastAsia"/>
          <w:b/>
          <w:bCs/>
          <w:sz w:val="24"/>
          <w:szCs w:val="24"/>
        </w:rPr>
        <w:t>成本：也叫生产费用，是企业在生产经营过程中所支付的物质费用和人工费用。</w:t>
      </w:r>
    </w:p>
    <w:p w14:paraId="28F74171" w14:textId="5D4F102E" w:rsidR="00AC4338" w:rsidRPr="00AC4338" w:rsidRDefault="00AC4338" w:rsidP="00AC4338">
      <w:pPr>
        <w:spacing w:line="480" w:lineRule="auto"/>
        <w:rPr>
          <w:b/>
          <w:bCs/>
          <w:sz w:val="24"/>
          <w:szCs w:val="24"/>
        </w:rPr>
      </w:pPr>
      <w:r>
        <w:rPr>
          <w:rFonts w:hint="eastAsia"/>
          <w:b/>
          <w:bCs/>
          <w:sz w:val="24"/>
          <w:szCs w:val="24"/>
        </w:rPr>
        <w:t>（2）</w:t>
      </w:r>
      <w:r w:rsidRPr="00AC4338">
        <w:rPr>
          <w:rFonts w:hint="eastAsia"/>
          <w:b/>
          <w:bCs/>
          <w:sz w:val="24"/>
          <w:szCs w:val="24"/>
        </w:rPr>
        <w:t>机会成本：当一种生产要素被用于生产单位某产品时所放弃的使用相同要素在其他生产用途中所得到的最高收入。</w:t>
      </w:r>
    </w:p>
    <w:tbl>
      <w:tblPr>
        <w:tblW w:w="8640" w:type="dxa"/>
        <w:tblCellMar>
          <w:left w:w="0" w:type="dxa"/>
          <w:right w:w="0" w:type="dxa"/>
        </w:tblCellMar>
        <w:tblLook w:val="01E0" w:firstRow="1" w:lastRow="1" w:firstColumn="1" w:lastColumn="1" w:noHBand="0" w:noVBand="0"/>
      </w:tblPr>
      <w:tblGrid>
        <w:gridCol w:w="640"/>
        <w:gridCol w:w="1020"/>
        <w:gridCol w:w="6980"/>
      </w:tblGrid>
      <w:tr w:rsidR="00074B97" w:rsidRPr="00074B97" w14:paraId="5B4BF355" w14:textId="77777777" w:rsidTr="00074B97">
        <w:trPr>
          <w:trHeight w:val="490"/>
        </w:trPr>
        <w:tc>
          <w:tcPr>
            <w:tcW w:w="6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5C86D391" w14:textId="77777777" w:rsidR="00074B97" w:rsidRPr="00074B97" w:rsidRDefault="00074B97" w:rsidP="00074B97">
            <w:pPr>
              <w:spacing w:line="480" w:lineRule="auto"/>
              <w:rPr>
                <w:b/>
                <w:bCs/>
                <w:sz w:val="24"/>
                <w:szCs w:val="24"/>
              </w:rPr>
            </w:pPr>
            <w:r w:rsidRPr="00074B97">
              <w:rPr>
                <w:rFonts w:hint="eastAsia"/>
                <w:b/>
                <w:bCs/>
                <w:sz w:val="24"/>
                <w:szCs w:val="24"/>
              </w:rPr>
              <w:t>生产成本</w:t>
            </w: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3B6F469B" w14:textId="77777777" w:rsidR="00074B97" w:rsidRPr="00074B97" w:rsidRDefault="00074B97" w:rsidP="00074B97">
            <w:pPr>
              <w:spacing w:line="480" w:lineRule="auto"/>
              <w:rPr>
                <w:b/>
                <w:bCs/>
                <w:sz w:val="24"/>
                <w:szCs w:val="24"/>
              </w:rPr>
            </w:pPr>
            <w:proofErr w:type="gramStart"/>
            <w:r w:rsidRPr="00074B97">
              <w:rPr>
                <w:rFonts w:hint="eastAsia"/>
                <w:b/>
                <w:bCs/>
                <w:sz w:val="24"/>
                <w:szCs w:val="24"/>
              </w:rPr>
              <w:t>显成本</w:t>
            </w:r>
            <w:proofErr w:type="gramEnd"/>
          </w:p>
        </w:tc>
        <w:tc>
          <w:tcPr>
            <w:tcW w:w="698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36F4757C" w14:textId="77777777" w:rsidR="00074B97" w:rsidRPr="00074B97" w:rsidRDefault="00074B97" w:rsidP="00074B97">
            <w:pPr>
              <w:spacing w:line="480" w:lineRule="auto"/>
              <w:rPr>
                <w:b/>
                <w:bCs/>
                <w:sz w:val="24"/>
                <w:szCs w:val="24"/>
              </w:rPr>
            </w:pPr>
            <w:r w:rsidRPr="00074B97">
              <w:rPr>
                <w:rFonts w:hint="eastAsia"/>
                <w:b/>
                <w:bCs/>
                <w:sz w:val="24"/>
                <w:szCs w:val="24"/>
              </w:rPr>
              <w:t>企业购买或租用生产要素所实际支付的货币支出。</w:t>
            </w:r>
          </w:p>
        </w:tc>
      </w:tr>
      <w:tr w:rsidR="00074B97" w:rsidRPr="00074B97" w14:paraId="587DC3DA" w14:textId="77777777" w:rsidTr="00074B97">
        <w:trPr>
          <w:trHeight w:val="8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C2E331" w14:textId="77777777" w:rsidR="00074B97" w:rsidRPr="00074B97" w:rsidRDefault="00074B97" w:rsidP="00074B97">
            <w:pPr>
              <w:spacing w:line="480" w:lineRule="auto"/>
              <w:rPr>
                <w:b/>
                <w:bCs/>
                <w:sz w:val="24"/>
                <w:szCs w:val="24"/>
              </w:rPr>
            </w:pPr>
          </w:p>
        </w:tc>
        <w:tc>
          <w:tcPr>
            <w:tcW w:w="102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4E928413" w14:textId="77777777" w:rsidR="00074B97" w:rsidRPr="00074B97" w:rsidRDefault="00074B97" w:rsidP="00074B97">
            <w:pPr>
              <w:spacing w:line="480" w:lineRule="auto"/>
              <w:rPr>
                <w:b/>
                <w:bCs/>
                <w:sz w:val="24"/>
                <w:szCs w:val="24"/>
              </w:rPr>
            </w:pPr>
            <w:r w:rsidRPr="00074B97">
              <w:rPr>
                <w:b/>
                <w:bCs/>
                <w:sz w:val="24"/>
                <w:szCs w:val="24"/>
              </w:rPr>
              <w:t> </w:t>
            </w:r>
          </w:p>
          <w:p w14:paraId="65E1AC5C" w14:textId="77777777" w:rsidR="00074B97" w:rsidRPr="00074B97" w:rsidRDefault="00074B97" w:rsidP="00074B97">
            <w:pPr>
              <w:spacing w:line="480" w:lineRule="auto"/>
              <w:rPr>
                <w:b/>
                <w:bCs/>
                <w:sz w:val="24"/>
                <w:szCs w:val="24"/>
              </w:rPr>
            </w:pPr>
            <w:proofErr w:type="gramStart"/>
            <w:r w:rsidRPr="00074B97">
              <w:rPr>
                <w:rFonts w:hint="eastAsia"/>
                <w:b/>
                <w:bCs/>
                <w:sz w:val="24"/>
                <w:szCs w:val="24"/>
              </w:rPr>
              <w:t>隐</w:t>
            </w:r>
            <w:proofErr w:type="gramEnd"/>
            <w:r w:rsidRPr="00074B97">
              <w:rPr>
                <w:rFonts w:hint="eastAsia"/>
                <w:b/>
                <w:bCs/>
                <w:sz w:val="24"/>
                <w:szCs w:val="24"/>
              </w:rPr>
              <w:t>成本</w:t>
            </w:r>
          </w:p>
        </w:tc>
        <w:tc>
          <w:tcPr>
            <w:tcW w:w="698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1D9E2F00" w14:textId="77777777" w:rsidR="00074B97" w:rsidRPr="00074B97" w:rsidRDefault="00074B97" w:rsidP="00074B97">
            <w:pPr>
              <w:spacing w:line="480" w:lineRule="auto"/>
              <w:rPr>
                <w:b/>
                <w:bCs/>
                <w:sz w:val="24"/>
                <w:szCs w:val="24"/>
              </w:rPr>
            </w:pPr>
            <w:r w:rsidRPr="00074B97">
              <w:rPr>
                <w:rFonts w:hint="eastAsia"/>
                <w:b/>
                <w:bCs/>
                <w:sz w:val="24"/>
                <w:szCs w:val="24"/>
              </w:rPr>
              <w:t>企业本身所拥有的、并且被用于该企业生产过程的那些生产要素的总价格，是自己拥有并使用的资源的成本，它实际上是机会成本，应当从机会成本的角度按照企业自有生产要素在其他用途中所得到的最高收入来支付和计算。</w:t>
            </w:r>
          </w:p>
        </w:tc>
      </w:tr>
      <w:tr w:rsidR="00074B97" w:rsidRPr="00074B97" w14:paraId="0982E52A" w14:textId="77777777" w:rsidTr="00074B97">
        <w:trPr>
          <w:trHeight w:val="808"/>
        </w:trPr>
        <w:tc>
          <w:tcPr>
            <w:tcW w:w="1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6BCF6C84" w14:textId="77777777" w:rsidR="00074B97" w:rsidRPr="00693C78" w:rsidRDefault="00074B97" w:rsidP="00074B97">
            <w:pPr>
              <w:spacing w:line="480" w:lineRule="auto"/>
              <w:rPr>
                <w:b/>
                <w:bCs/>
                <w:color w:val="FF0000"/>
                <w:sz w:val="24"/>
                <w:szCs w:val="24"/>
              </w:rPr>
            </w:pPr>
            <w:r w:rsidRPr="00693C78">
              <w:rPr>
                <w:rFonts w:hint="eastAsia"/>
                <w:b/>
                <w:bCs/>
                <w:color w:val="FF0000"/>
                <w:sz w:val="24"/>
                <w:szCs w:val="24"/>
              </w:rPr>
              <w:t>经济利润</w:t>
            </w:r>
          </w:p>
          <w:p w14:paraId="0F82FA7E" w14:textId="77777777" w:rsidR="00074B97" w:rsidRPr="00074B97" w:rsidRDefault="00074B97" w:rsidP="00074B97">
            <w:pPr>
              <w:spacing w:line="480" w:lineRule="auto"/>
              <w:rPr>
                <w:b/>
                <w:bCs/>
                <w:sz w:val="24"/>
                <w:szCs w:val="24"/>
              </w:rPr>
            </w:pPr>
            <w:r w:rsidRPr="00074B97">
              <w:rPr>
                <w:rFonts w:hint="eastAsia"/>
                <w:b/>
                <w:bCs/>
                <w:sz w:val="24"/>
                <w:szCs w:val="24"/>
              </w:rPr>
              <w:t>【超额利润】</w:t>
            </w:r>
          </w:p>
        </w:tc>
        <w:tc>
          <w:tcPr>
            <w:tcW w:w="698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2ED0750A" w14:textId="77777777" w:rsidR="00074B97" w:rsidRPr="00074B97" w:rsidRDefault="00074B97" w:rsidP="00074B97">
            <w:pPr>
              <w:spacing w:line="480" w:lineRule="auto"/>
              <w:rPr>
                <w:b/>
                <w:bCs/>
                <w:sz w:val="24"/>
                <w:szCs w:val="24"/>
              </w:rPr>
            </w:pPr>
            <w:r w:rsidRPr="00074B97">
              <w:rPr>
                <w:rFonts w:hint="eastAsia"/>
                <w:b/>
                <w:bCs/>
                <w:sz w:val="24"/>
                <w:szCs w:val="24"/>
              </w:rPr>
              <w:t>经济利润＝总收益－总成本</w:t>
            </w:r>
          </w:p>
          <w:p w14:paraId="0E26BC21" w14:textId="77777777" w:rsidR="00074B97" w:rsidRPr="00074B97" w:rsidRDefault="00074B97" w:rsidP="00074B97">
            <w:pPr>
              <w:spacing w:line="480" w:lineRule="auto"/>
              <w:rPr>
                <w:b/>
                <w:bCs/>
                <w:sz w:val="24"/>
                <w:szCs w:val="24"/>
              </w:rPr>
            </w:pPr>
            <w:r w:rsidRPr="00074B97">
              <w:rPr>
                <w:b/>
                <w:bCs/>
                <w:sz w:val="24"/>
                <w:szCs w:val="24"/>
              </w:rPr>
              <w:t xml:space="preserve">               </w:t>
            </w:r>
            <w:r w:rsidRPr="00074B97">
              <w:rPr>
                <w:rFonts w:hint="eastAsia"/>
                <w:b/>
                <w:bCs/>
                <w:sz w:val="24"/>
                <w:szCs w:val="24"/>
              </w:rPr>
              <w:t>＝总收益</w:t>
            </w:r>
            <w:r w:rsidRPr="00074B97">
              <w:rPr>
                <w:b/>
                <w:bCs/>
                <w:sz w:val="24"/>
                <w:szCs w:val="24"/>
              </w:rPr>
              <w:t>-</w:t>
            </w:r>
            <w:r w:rsidRPr="00074B97">
              <w:rPr>
                <w:rFonts w:hint="eastAsia"/>
                <w:b/>
                <w:bCs/>
                <w:sz w:val="24"/>
                <w:szCs w:val="24"/>
              </w:rPr>
              <w:t>（</w:t>
            </w:r>
            <w:proofErr w:type="gramStart"/>
            <w:r w:rsidRPr="00074B97">
              <w:rPr>
                <w:rFonts w:hint="eastAsia"/>
                <w:b/>
                <w:bCs/>
                <w:sz w:val="24"/>
                <w:szCs w:val="24"/>
              </w:rPr>
              <w:t>显成本</w:t>
            </w:r>
            <w:proofErr w:type="gramEnd"/>
            <w:r w:rsidRPr="00074B97">
              <w:rPr>
                <w:b/>
                <w:bCs/>
                <w:sz w:val="24"/>
                <w:szCs w:val="24"/>
              </w:rPr>
              <w:t>+</w:t>
            </w:r>
            <w:r w:rsidRPr="00074B97">
              <w:rPr>
                <w:rFonts w:hint="eastAsia"/>
                <w:b/>
                <w:bCs/>
                <w:sz w:val="24"/>
                <w:szCs w:val="24"/>
              </w:rPr>
              <w:t>隐成本）</w:t>
            </w:r>
          </w:p>
          <w:p w14:paraId="7F0BFA01" w14:textId="77777777" w:rsidR="00074B97" w:rsidRPr="00074B97" w:rsidRDefault="00074B97" w:rsidP="00074B97">
            <w:pPr>
              <w:spacing w:line="480" w:lineRule="auto"/>
              <w:rPr>
                <w:b/>
                <w:bCs/>
                <w:sz w:val="24"/>
                <w:szCs w:val="24"/>
              </w:rPr>
            </w:pPr>
            <w:r w:rsidRPr="00074B97">
              <w:rPr>
                <w:rFonts w:hint="eastAsia"/>
                <w:b/>
                <w:bCs/>
                <w:sz w:val="24"/>
                <w:szCs w:val="24"/>
              </w:rPr>
              <w:t>企业所追求的最大利润，指的是最大的经济利润。</w:t>
            </w:r>
          </w:p>
        </w:tc>
      </w:tr>
      <w:tr w:rsidR="00074B97" w:rsidRPr="00074B97" w14:paraId="2D3B3A11" w14:textId="77777777" w:rsidTr="00074B97">
        <w:trPr>
          <w:trHeight w:val="1000"/>
        </w:trPr>
        <w:tc>
          <w:tcPr>
            <w:tcW w:w="1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7D9E25D7" w14:textId="77777777" w:rsidR="00074B97" w:rsidRPr="00074B97" w:rsidRDefault="00074B97" w:rsidP="00074B97">
            <w:pPr>
              <w:spacing w:line="480" w:lineRule="auto"/>
              <w:rPr>
                <w:b/>
                <w:bCs/>
                <w:sz w:val="24"/>
                <w:szCs w:val="24"/>
              </w:rPr>
            </w:pPr>
            <w:r w:rsidRPr="00693C78">
              <w:rPr>
                <w:rFonts w:hint="eastAsia"/>
                <w:b/>
                <w:bCs/>
                <w:color w:val="FF0000"/>
                <w:sz w:val="24"/>
                <w:szCs w:val="24"/>
              </w:rPr>
              <w:t>正常利润</w:t>
            </w:r>
          </w:p>
        </w:tc>
        <w:tc>
          <w:tcPr>
            <w:tcW w:w="698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14:paraId="371EA20A" w14:textId="77777777" w:rsidR="00074B97" w:rsidRPr="00074B97" w:rsidRDefault="00074B97" w:rsidP="00074B97">
            <w:pPr>
              <w:spacing w:line="480" w:lineRule="auto"/>
              <w:rPr>
                <w:b/>
                <w:bCs/>
                <w:sz w:val="24"/>
                <w:szCs w:val="24"/>
              </w:rPr>
            </w:pPr>
            <w:r w:rsidRPr="00074B97">
              <w:rPr>
                <w:rFonts w:hint="eastAsia"/>
                <w:b/>
                <w:bCs/>
                <w:sz w:val="24"/>
                <w:szCs w:val="24"/>
              </w:rPr>
              <w:t>企业对自己所提供的企业家才能的报酬支付，正常利润是生产成本的一部分，是作为</w:t>
            </w:r>
            <w:proofErr w:type="gramStart"/>
            <w:r w:rsidRPr="00074B97">
              <w:rPr>
                <w:rFonts w:hint="eastAsia"/>
                <w:b/>
                <w:bCs/>
                <w:sz w:val="24"/>
                <w:szCs w:val="24"/>
              </w:rPr>
              <w:t>隐</w:t>
            </w:r>
            <w:proofErr w:type="gramEnd"/>
            <w:r w:rsidRPr="00074B97">
              <w:rPr>
                <w:rFonts w:hint="eastAsia"/>
                <w:b/>
                <w:bCs/>
                <w:sz w:val="24"/>
                <w:szCs w:val="24"/>
              </w:rPr>
              <w:t>成本的一部分计入成本的，经济利润不包括正常利润。</w:t>
            </w:r>
          </w:p>
        </w:tc>
      </w:tr>
    </w:tbl>
    <w:p w14:paraId="43A126CA" w14:textId="77777777" w:rsidR="00074B97" w:rsidRPr="00D34394" w:rsidRDefault="00074B97" w:rsidP="00074B97">
      <w:pPr>
        <w:spacing w:line="480" w:lineRule="auto"/>
        <w:rPr>
          <w:b/>
          <w:bCs/>
          <w:sz w:val="24"/>
          <w:szCs w:val="24"/>
        </w:rPr>
      </w:pPr>
      <w:r>
        <w:rPr>
          <w:rFonts w:hint="eastAsia"/>
          <w:b/>
          <w:bCs/>
          <w:sz w:val="24"/>
          <w:szCs w:val="24"/>
        </w:rPr>
        <w:t>2、</w:t>
      </w:r>
      <w:r w:rsidRPr="00D34394">
        <w:rPr>
          <w:rFonts w:hint="eastAsia"/>
          <w:b/>
          <w:bCs/>
          <w:sz w:val="24"/>
          <w:szCs w:val="24"/>
        </w:rPr>
        <w:t>成本函数</w:t>
      </w:r>
    </w:p>
    <w:p w14:paraId="1859E309" w14:textId="6E2B6F67" w:rsidR="00074B97" w:rsidRPr="00074B97" w:rsidRDefault="00074B97" w:rsidP="00074B97">
      <w:pPr>
        <w:spacing w:line="480" w:lineRule="auto"/>
        <w:rPr>
          <w:b/>
          <w:bCs/>
          <w:sz w:val="24"/>
          <w:szCs w:val="24"/>
        </w:rPr>
      </w:pPr>
      <w:r>
        <w:rPr>
          <w:rFonts w:hint="eastAsia"/>
          <w:b/>
          <w:bCs/>
          <w:sz w:val="24"/>
          <w:szCs w:val="24"/>
        </w:rPr>
        <w:t>（1）</w:t>
      </w:r>
      <w:r w:rsidRPr="00074B97">
        <w:rPr>
          <w:rFonts w:hint="eastAsia"/>
          <w:b/>
          <w:bCs/>
          <w:sz w:val="24"/>
          <w:szCs w:val="24"/>
        </w:rPr>
        <w:t>成本函数的含义和类型</w:t>
      </w:r>
    </w:p>
    <w:p w14:paraId="4B6786F8" w14:textId="77777777" w:rsidR="00074B97" w:rsidRPr="00074B97" w:rsidRDefault="00074B97" w:rsidP="00074B97">
      <w:pPr>
        <w:spacing w:line="480" w:lineRule="auto"/>
        <w:rPr>
          <w:b/>
          <w:bCs/>
          <w:sz w:val="24"/>
          <w:szCs w:val="24"/>
        </w:rPr>
      </w:pPr>
      <w:r w:rsidRPr="00074B97">
        <w:rPr>
          <w:rFonts w:hint="eastAsia"/>
          <w:b/>
          <w:bCs/>
          <w:sz w:val="24"/>
          <w:szCs w:val="24"/>
        </w:rPr>
        <w:t>成本函数就是表示企业总成本与产量之间关系的公式。</w:t>
      </w:r>
    </w:p>
    <w:p w14:paraId="5DB1A27F" w14:textId="77777777" w:rsidR="00074B97" w:rsidRPr="00074B97" w:rsidRDefault="00074B97" w:rsidP="00074B97">
      <w:pPr>
        <w:spacing w:line="480" w:lineRule="auto"/>
        <w:rPr>
          <w:b/>
          <w:bCs/>
          <w:sz w:val="24"/>
          <w:szCs w:val="24"/>
        </w:rPr>
      </w:pPr>
      <w:r w:rsidRPr="00074B97">
        <w:rPr>
          <w:rFonts w:hint="eastAsia"/>
          <w:b/>
          <w:bCs/>
          <w:sz w:val="24"/>
          <w:szCs w:val="24"/>
        </w:rPr>
        <w:t>分为短期成本函数和长期成本函数。</w:t>
      </w:r>
    </w:p>
    <w:p w14:paraId="1344B8C6" w14:textId="595774E4" w:rsidR="00472333" w:rsidRPr="00472333" w:rsidRDefault="00472333" w:rsidP="00472333">
      <w:pPr>
        <w:spacing w:line="480" w:lineRule="auto"/>
        <w:rPr>
          <w:b/>
          <w:bCs/>
          <w:sz w:val="24"/>
          <w:szCs w:val="24"/>
        </w:rPr>
      </w:pPr>
      <w:r>
        <w:rPr>
          <w:rFonts w:hint="eastAsia"/>
          <w:b/>
          <w:bCs/>
          <w:sz w:val="24"/>
          <w:szCs w:val="24"/>
        </w:rPr>
        <w:lastRenderedPageBreak/>
        <w:t>（2）</w:t>
      </w:r>
      <w:r w:rsidRPr="00472333">
        <w:rPr>
          <w:rFonts w:hint="eastAsia"/>
          <w:b/>
          <w:bCs/>
          <w:sz w:val="24"/>
          <w:szCs w:val="24"/>
        </w:rPr>
        <w:t>短期成本函数分析</w:t>
      </w:r>
    </w:p>
    <w:p w14:paraId="4E713036" w14:textId="3FB1AC8D" w:rsidR="00472333" w:rsidRPr="00472333" w:rsidRDefault="00472333" w:rsidP="00472333">
      <w:pPr>
        <w:spacing w:line="480" w:lineRule="auto"/>
        <w:rPr>
          <w:b/>
          <w:bCs/>
          <w:sz w:val="24"/>
          <w:szCs w:val="24"/>
        </w:rPr>
      </w:pPr>
      <w:r w:rsidRPr="00472333">
        <w:rPr>
          <w:rFonts w:hint="eastAsia"/>
          <w:b/>
          <w:bCs/>
          <w:sz w:val="24"/>
          <w:szCs w:val="24"/>
        </w:rPr>
        <w:t>短期总成本</w:t>
      </w:r>
      <w:r w:rsidRPr="00472333">
        <w:rPr>
          <w:b/>
          <w:bCs/>
          <w:sz w:val="24"/>
          <w:szCs w:val="24"/>
        </w:rPr>
        <w:t>TC=</w:t>
      </w:r>
      <w:proofErr w:type="gramStart"/>
      <w:r w:rsidRPr="00472333">
        <w:rPr>
          <w:rFonts w:hint="eastAsia"/>
          <w:b/>
          <w:bCs/>
          <w:sz w:val="24"/>
          <w:szCs w:val="24"/>
        </w:rPr>
        <w:t>总固定</w:t>
      </w:r>
      <w:proofErr w:type="gramEnd"/>
      <w:r w:rsidRPr="00472333">
        <w:rPr>
          <w:rFonts w:hint="eastAsia"/>
          <w:b/>
          <w:bCs/>
          <w:sz w:val="24"/>
          <w:szCs w:val="24"/>
        </w:rPr>
        <w:t>成本</w:t>
      </w:r>
      <w:r w:rsidRPr="00472333">
        <w:rPr>
          <w:b/>
          <w:bCs/>
          <w:sz w:val="24"/>
          <w:szCs w:val="24"/>
        </w:rPr>
        <w:t>TFC+</w:t>
      </w:r>
      <w:r w:rsidRPr="00472333">
        <w:rPr>
          <w:rFonts w:hint="eastAsia"/>
          <w:b/>
          <w:bCs/>
          <w:sz w:val="24"/>
          <w:szCs w:val="24"/>
        </w:rPr>
        <w:t>总可变成本</w:t>
      </w:r>
      <w:r w:rsidRPr="00472333">
        <w:rPr>
          <w:b/>
          <w:bCs/>
          <w:sz w:val="24"/>
          <w:szCs w:val="24"/>
        </w:rPr>
        <w:t>TVC</w:t>
      </w:r>
    </w:p>
    <w:p w14:paraId="67536EDE" w14:textId="43141ABD" w:rsidR="00472333" w:rsidRPr="00472333" w:rsidRDefault="00472333" w:rsidP="00472333">
      <w:pPr>
        <w:spacing w:line="480" w:lineRule="auto"/>
        <w:rPr>
          <w:b/>
          <w:bCs/>
          <w:sz w:val="24"/>
          <w:szCs w:val="24"/>
        </w:rPr>
      </w:pPr>
      <w:r w:rsidRPr="00472333">
        <w:rPr>
          <w:rFonts w:hint="eastAsia"/>
          <w:b/>
          <w:bCs/>
          <w:sz w:val="24"/>
          <w:szCs w:val="24"/>
        </w:rPr>
        <w:t>平均成本</w:t>
      </w:r>
      <w:r w:rsidRPr="00472333">
        <w:rPr>
          <w:b/>
          <w:bCs/>
          <w:sz w:val="24"/>
          <w:szCs w:val="24"/>
        </w:rPr>
        <w:t>AC</w:t>
      </w:r>
      <w:r w:rsidRPr="00472333">
        <w:rPr>
          <w:rFonts w:hint="eastAsia"/>
          <w:b/>
          <w:bCs/>
          <w:sz w:val="24"/>
          <w:szCs w:val="24"/>
        </w:rPr>
        <w:t>：单位产品成本，生产每一单位产品的成本，是总成本除以总产量所得之商。</w:t>
      </w:r>
    </w:p>
    <w:p w14:paraId="06D12008" w14:textId="57E8E5F4" w:rsidR="00472333" w:rsidRPr="00472333" w:rsidRDefault="00472333" w:rsidP="00472333">
      <w:pPr>
        <w:spacing w:line="480" w:lineRule="auto"/>
        <w:rPr>
          <w:b/>
          <w:bCs/>
          <w:sz w:val="24"/>
          <w:szCs w:val="24"/>
        </w:rPr>
      </w:pPr>
      <w:r w:rsidRPr="00693C78">
        <w:rPr>
          <w:rFonts w:hint="eastAsia"/>
          <w:b/>
          <w:bCs/>
          <w:color w:val="FF0000"/>
          <w:sz w:val="24"/>
          <w:szCs w:val="24"/>
        </w:rPr>
        <w:t>边际成本</w:t>
      </w:r>
      <w:r w:rsidRPr="00472333">
        <w:rPr>
          <w:rFonts w:hint="eastAsia"/>
          <w:b/>
          <w:bCs/>
          <w:sz w:val="24"/>
          <w:szCs w:val="24"/>
        </w:rPr>
        <w:t>：增加一个单位产量时总成本的增加额</w:t>
      </w:r>
      <w:r w:rsidRPr="00472333">
        <w:rPr>
          <w:b/>
          <w:bCs/>
          <w:sz w:val="24"/>
          <w:szCs w:val="24"/>
        </w:rPr>
        <w:t xml:space="preserve"> </w:t>
      </w:r>
    </w:p>
    <w:p w14:paraId="2002AFD8" w14:textId="4064784C" w:rsidR="00F835E5" w:rsidRPr="00F835E5" w:rsidRDefault="00F835E5" w:rsidP="00F835E5">
      <w:pPr>
        <w:spacing w:line="480" w:lineRule="auto"/>
        <w:rPr>
          <w:b/>
          <w:bCs/>
          <w:sz w:val="24"/>
          <w:szCs w:val="24"/>
        </w:rPr>
      </w:pPr>
      <w:r>
        <w:rPr>
          <w:rFonts w:hint="eastAsia"/>
          <w:b/>
          <w:bCs/>
          <w:sz w:val="24"/>
          <w:szCs w:val="24"/>
        </w:rPr>
        <w:t>（3）</w:t>
      </w:r>
      <w:r w:rsidRPr="00F835E5">
        <w:rPr>
          <w:rFonts w:hint="eastAsia"/>
          <w:b/>
          <w:bCs/>
          <w:sz w:val="24"/>
          <w:szCs w:val="24"/>
        </w:rPr>
        <w:t>短期成本曲线</w:t>
      </w:r>
    </w:p>
    <w:p w14:paraId="2220A58C" w14:textId="4267A6FE" w:rsidR="00F835E5" w:rsidRPr="00693C78" w:rsidRDefault="00F835E5" w:rsidP="00F835E5">
      <w:pPr>
        <w:spacing w:line="480" w:lineRule="auto"/>
        <w:rPr>
          <w:b/>
          <w:bCs/>
          <w:color w:val="FF0000"/>
          <w:sz w:val="24"/>
          <w:szCs w:val="24"/>
        </w:rPr>
      </w:pPr>
      <w:r w:rsidRPr="00693C78">
        <w:rPr>
          <w:rFonts w:ascii="微软雅黑" w:eastAsia="微软雅黑" w:hAnsi="微软雅黑" w:hint="eastAsia"/>
          <w:b/>
          <w:bCs/>
          <w:color w:val="FF0000"/>
          <w:sz w:val="24"/>
          <w:szCs w:val="24"/>
        </w:rPr>
        <w:t>①</w:t>
      </w:r>
      <w:r w:rsidRPr="00693C78">
        <w:rPr>
          <w:rFonts w:hint="eastAsia"/>
          <w:b/>
          <w:bCs/>
          <w:color w:val="FF0000"/>
          <w:sz w:val="24"/>
          <w:szCs w:val="24"/>
        </w:rPr>
        <w:t>总成本、</w:t>
      </w:r>
      <w:proofErr w:type="gramStart"/>
      <w:r w:rsidRPr="00693C78">
        <w:rPr>
          <w:rFonts w:hint="eastAsia"/>
          <w:b/>
          <w:bCs/>
          <w:color w:val="FF0000"/>
          <w:sz w:val="24"/>
          <w:szCs w:val="24"/>
        </w:rPr>
        <w:t>总固定</w:t>
      </w:r>
      <w:proofErr w:type="gramEnd"/>
      <w:r w:rsidRPr="00693C78">
        <w:rPr>
          <w:rFonts w:hint="eastAsia"/>
          <w:b/>
          <w:bCs/>
          <w:color w:val="FF0000"/>
          <w:sz w:val="24"/>
          <w:szCs w:val="24"/>
        </w:rPr>
        <w:t>成本和总可变成本曲线</w:t>
      </w:r>
    </w:p>
    <w:p w14:paraId="375059D3" w14:textId="7C0AB8FC" w:rsidR="00F835E5" w:rsidRPr="00693C78" w:rsidRDefault="00F835E5" w:rsidP="00F835E5">
      <w:pPr>
        <w:spacing w:line="480" w:lineRule="auto"/>
        <w:rPr>
          <w:b/>
          <w:bCs/>
          <w:color w:val="FF0000"/>
          <w:sz w:val="24"/>
          <w:szCs w:val="24"/>
        </w:rPr>
      </w:pPr>
      <w:r w:rsidRPr="00693C78">
        <w:rPr>
          <w:rFonts w:ascii="微软雅黑" w:eastAsia="微软雅黑" w:hAnsi="微软雅黑" w:hint="eastAsia"/>
          <w:b/>
          <w:bCs/>
          <w:color w:val="FF0000"/>
          <w:sz w:val="24"/>
          <w:szCs w:val="24"/>
        </w:rPr>
        <w:t>②</w:t>
      </w:r>
      <w:r w:rsidRPr="00693C78">
        <w:rPr>
          <w:rFonts w:hint="eastAsia"/>
          <w:b/>
          <w:bCs/>
          <w:color w:val="FF0000"/>
          <w:sz w:val="24"/>
          <w:szCs w:val="24"/>
        </w:rPr>
        <w:t>平均总成本、平均固定成本、平均可变成本、边际成本曲线</w:t>
      </w:r>
    </w:p>
    <w:p w14:paraId="18785DBD" w14:textId="32215D1A" w:rsidR="00971F6F" w:rsidRPr="00F835E5" w:rsidRDefault="00F835E5" w:rsidP="00D13ED1">
      <w:pPr>
        <w:spacing w:line="480" w:lineRule="auto"/>
        <w:rPr>
          <w:b/>
          <w:bCs/>
          <w:sz w:val="24"/>
          <w:szCs w:val="24"/>
        </w:rPr>
      </w:pPr>
      <w:r>
        <w:rPr>
          <w:rFonts w:hint="eastAsia"/>
          <w:b/>
          <w:bCs/>
          <w:sz w:val="24"/>
          <w:szCs w:val="24"/>
        </w:rPr>
        <w:t>（4）</w:t>
      </w:r>
      <w:r w:rsidRPr="00F835E5">
        <w:rPr>
          <w:rFonts w:hint="eastAsia"/>
          <w:b/>
          <w:bCs/>
          <w:sz w:val="24"/>
          <w:szCs w:val="24"/>
        </w:rPr>
        <w:t>决定短期成本变动的主要因素</w:t>
      </w:r>
    </w:p>
    <w:p w14:paraId="650175B3" w14:textId="77777777" w:rsidR="00F835E5" w:rsidRPr="00F835E5" w:rsidRDefault="00F835E5" w:rsidP="00F835E5">
      <w:pPr>
        <w:spacing w:line="480" w:lineRule="auto"/>
        <w:rPr>
          <w:b/>
          <w:bCs/>
          <w:sz w:val="24"/>
          <w:szCs w:val="24"/>
        </w:rPr>
      </w:pPr>
      <w:r w:rsidRPr="00F835E5">
        <w:rPr>
          <w:rFonts w:hint="eastAsia"/>
          <w:b/>
          <w:bCs/>
          <w:sz w:val="24"/>
          <w:szCs w:val="24"/>
        </w:rPr>
        <w:t>第一，劳动、资本等生产要素的价格；</w:t>
      </w:r>
    </w:p>
    <w:p w14:paraId="040D325E" w14:textId="77777777" w:rsidR="00F835E5" w:rsidRPr="00F835E5" w:rsidRDefault="00F835E5" w:rsidP="00F835E5">
      <w:pPr>
        <w:spacing w:line="480" w:lineRule="auto"/>
        <w:rPr>
          <w:b/>
          <w:bCs/>
          <w:sz w:val="24"/>
          <w:szCs w:val="24"/>
        </w:rPr>
      </w:pPr>
      <w:r w:rsidRPr="00F835E5">
        <w:rPr>
          <w:rFonts w:hint="eastAsia"/>
          <w:b/>
          <w:bCs/>
          <w:sz w:val="24"/>
          <w:szCs w:val="24"/>
        </w:rPr>
        <w:t>第二，生产率（劳动生产率和全要素生产率）。</w:t>
      </w:r>
    </w:p>
    <w:p w14:paraId="00DEB536" w14:textId="77777777" w:rsidR="00FB3057" w:rsidRPr="003F20BB" w:rsidRDefault="00FB3057" w:rsidP="00FB3057">
      <w:pPr>
        <w:spacing w:line="480" w:lineRule="auto"/>
        <w:rPr>
          <w:b/>
          <w:bCs/>
          <w:sz w:val="48"/>
          <w:szCs w:val="48"/>
        </w:rPr>
      </w:pPr>
      <w:r w:rsidRPr="003F20BB">
        <w:rPr>
          <w:rFonts w:hint="eastAsia"/>
          <w:b/>
          <w:bCs/>
          <w:sz w:val="48"/>
          <w:szCs w:val="48"/>
        </w:rPr>
        <w:t>第四章  市场结构理论</w:t>
      </w:r>
    </w:p>
    <w:p w14:paraId="4BA609D1" w14:textId="77777777" w:rsidR="00FB3057" w:rsidRPr="00FB3057" w:rsidRDefault="00FB3057" w:rsidP="00FB3057">
      <w:pPr>
        <w:spacing w:line="480" w:lineRule="auto"/>
        <w:rPr>
          <w:b/>
          <w:bCs/>
          <w:sz w:val="24"/>
          <w:szCs w:val="24"/>
        </w:rPr>
      </w:pPr>
      <w:r>
        <w:rPr>
          <w:rFonts w:hint="eastAsia"/>
          <w:b/>
          <w:bCs/>
          <w:sz w:val="24"/>
          <w:szCs w:val="24"/>
        </w:rPr>
        <w:t>一、</w:t>
      </w:r>
      <w:r w:rsidRPr="00FB3057">
        <w:rPr>
          <w:rFonts w:hint="eastAsia"/>
          <w:b/>
          <w:bCs/>
          <w:sz w:val="24"/>
          <w:szCs w:val="24"/>
        </w:rPr>
        <w:t>市场结构的类型</w:t>
      </w:r>
    </w:p>
    <w:p w14:paraId="3A06ACD0" w14:textId="77777777" w:rsidR="00FB3057" w:rsidRPr="00F32F0F" w:rsidRDefault="00FB3057" w:rsidP="00FB3057">
      <w:pPr>
        <w:spacing w:line="480" w:lineRule="auto"/>
        <w:rPr>
          <w:b/>
          <w:bCs/>
          <w:sz w:val="24"/>
          <w:szCs w:val="24"/>
        </w:rPr>
      </w:pPr>
      <w:r>
        <w:rPr>
          <w:rFonts w:hint="eastAsia"/>
          <w:b/>
          <w:bCs/>
          <w:sz w:val="24"/>
          <w:szCs w:val="24"/>
        </w:rPr>
        <w:t>1、</w:t>
      </w:r>
      <w:r w:rsidRPr="00F32F0F">
        <w:rPr>
          <w:rFonts w:hint="eastAsia"/>
          <w:b/>
          <w:bCs/>
          <w:sz w:val="24"/>
          <w:szCs w:val="24"/>
        </w:rPr>
        <w:t>市场结构：是指一个行业内部买方和卖方的数量及其规模分布、产品差别的程度和新企业进入该行业的难易程度的综合状态，也就是某种产品或服务的竞争状态和竞争程度。</w:t>
      </w:r>
    </w:p>
    <w:p w14:paraId="5EEE8F30" w14:textId="7D10B7BF" w:rsidR="00B91E83" w:rsidRPr="00FB3057" w:rsidRDefault="00FB3057" w:rsidP="00D13ED1">
      <w:pPr>
        <w:spacing w:line="480" w:lineRule="auto"/>
        <w:rPr>
          <w:b/>
          <w:bCs/>
          <w:sz w:val="24"/>
          <w:szCs w:val="24"/>
        </w:rPr>
      </w:pPr>
      <w:r>
        <w:rPr>
          <w:b/>
          <w:bCs/>
          <w:sz w:val="24"/>
          <w:szCs w:val="24"/>
        </w:rPr>
        <w:t>2</w:t>
      </w:r>
      <w:r>
        <w:rPr>
          <w:rFonts w:hint="eastAsia"/>
          <w:b/>
          <w:bCs/>
          <w:sz w:val="24"/>
          <w:szCs w:val="24"/>
        </w:rPr>
        <w:t>、</w:t>
      </w:r>
      <w:r w:rsidRPr="00FB3057">
        <w:rPr>
          <w:rFonts w:hint="eastAsia"/>
          <w:b/>
          <w:bCs/>
          <w:sz w:val="24"/>
          <w:szCs w:val="24"/>
        </w:rPr>
        <w:t>市场结构的类型</w:t>
      </w:r>
    </w:p>
    <w:tbl>
      <w:tblPr>
        <w:tblW w:w="9420" w:type="dxa"/>
        <w:tblCellMar>
          <w:left w:w="0" w:type="dxa"/>
          <w:right w:w="0" w:type="dxa"/>
        </w:tblCellMar>
        <w:tblLook w:val="01E0" w:firstRow="1" w:lastRow="1" w:firstColumn="1" w:lastColumn="1" w:noHBand="0" w:noVBand="0"/>
      </w:tblPr>
      <w:tblGrid>
        <w:gridCol w:w="580"/>
        <w:gridCol w:w="2520"/>
        <w:gridCol w:w="6320"/>
      </w:tblGrid>
      <w:tr w:rsidR="00F67DDF" w:rsidRPr="00F67DDF" w14:paraId="4763E63E" w14:textId="77777777" w:rsidTr="00F67DDF">
        <w:trPr>
          <w:trHeight w:val="2606"/>
        </w:trPr>
        <w:tc>
          <w:tcPr>
            <w:tcW w:w="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382183B9" w14:textId="77777777" w:rsidR="00F67DDF" w:rsidRPr="00F67DDF" w:rsidRDefault="00F67DDF" w:rsidP="00F67DDF">
            <w:pPr>
              <w:widowControl/>
              <w:spacing w:line="360" w:lineRule="auto"/>
              <w:rPr>
                <w:rFonts w:ascii="Arial" w:eastAsia="宋体" w:hAnsi="Arial" w:cs="Arial"/>
                <w:kern w:val="0"/>
                <w:sz w:val="36"/>
                <w:szCs w:val="36"/>
              </w:rPr>
            </w:pPr>
            <w:r w:rsidRPr="00F67DDF">
              <w:rPr>
                <w:rFonts w:ascii="Arial" w:eastAsia="微软雅黑" w:hAnsi="微软雅黑" w:cs="Arial" w:hint="eastAsia"/>
                <w:b/>
                <w:bCs/>
                <w:color w:val="000000" w:themeColor="text1"/>
                <w:sz w:val="24"/>
                <w:szCs w:val="24"/>
              </w:rPr>
              <w:t>完全竞争</w:t>
            </w:r>
            <w:r w:rsidRPr="00F67DDF">
              <w:rPr>
                <w:rFonts w:ascii="Arial" w:eastAsia="微软雅黑" w:hAnsi="微软雅黑" w:cs="Arial" w:hint="eastAsia"/>
                <w:b/>
                <w:bCs/>
                <w:color w:val="000000" w:themeColor="text1"/>
                <w:sz w:val="24"/>
                <w:szCs w:val="24"/>
              </w:rPr>
              <w:lastRenderedPageBreak/>
              <w:t>市场</w:t>
            </w:r>
          </w:p>
        </w:tc>
        <w:tc>
          <w:tcPr>
            <w:tcW w:w="25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78C72FAA" w14:textId="77777777" w:rsidR="00F67DDF" w:rsidRPr="00F67DDF" w:rsidRDefault="00F67DDF" w:rsidP="00F67DDF">
            <w:pPr>
              <w:widowControl/>
              <w:spacing w:line="360" w:lineRule="auto"/>
              <w:rPr>
                <w:rFonts w:ascii="Arial" w:eastAsia="宋体" w:hAnsi="Arial" w:cs="Arial"/>
                <w:kern w:val="0"/>
                <w:sz w:val="36"/>
                <w:szCs w:val="36"/>
              </w:rPr>
            </w:pPr>
            <w:r w:rsidRPr="00F67DDF">
              <w:rPr>
                <w:rFonts w:ascii="Arial" w:eastAsia="微软雅黑" w:hAnsi="微软雅黑" w:cs="Arial" w:hint="eastAsia"/>
                <w:color w:val="000000" w:themeColor="text1"/>
                <w:sz w:val="24"/>
                <w:szCs w:val="24"/>
              </w:rPr>
              <w:lastRenderedPageBreak/>
              <w:t>又叫纯粹竞争市场，是一种</w:t>
            </w:r>
            <w:r w:rsidRPr="00F67DDF">
              <w:rPr>
                <w:rFonts w:ascii="Arial" w:eastAsia="微软雅黑" w:hAnsi="微软雅黑" w:cs="Arial" w:hint="eastAsia"/>
                <w:color w:val="FF0000"/>
                <w:sz w:val="24"/>
                <w:szCs w:val="24"/>
              </w:rPr>
              <w:t>竞争不受任何阻碍和干扰的市场结构</w:t>
            </w:r>
            <w:r w:rsidRPr="00F67DDF">
              <w:rPr>
                <w:rFonts w:ascii="Arial" w:eastAsia="微软雅黑" w:hAnsi="微软雅黑" w:cs="Arial" w:hint="eastAsia"/>
                <w:color w:val="000000" w:themeColor="text1"/>
                <w:sz w:val="24"/>
                <w:szCs w:val="24"/>
              </w:rPr>
              <w:t>。</w:t>
            </w:r>
          </w:p>
          <w:p w14:paraId="0C7C7656" w14:textId="77777777" w:rsidR="00F67DDF" w:rsidRPr="00F67DDF" w:rsidRDefault="00F67DDF" w:rsidP="00F67DDF">
            <w:pPr>
              <w:widowControl/>
              <w:spacing w:line="360" w:lineRule="auto"/>
              <w:rPr>
                <w:rFonts w:ascii="Arial" w:eastAsia="宋体" w:hAnsi="Arial" w:cs="Arial"/>
                <w:kern w:val="0"/>
                <w:sz w:val="36"/>
                <w:szCs w:val="36"/>
              </w:rPr>
            </w:pPr>
            <w:r w:rsidRPr="00F67DDF">
              <w:rPr>
                <w:rFonts w:ascii="Arial" w:eastAsia="微软雅黑" w:hAnsi="微软雅黑" w:cs="Arial" w:hint="eastAsia"/>
                <w:color w:val="000000" w:themeColor="text1"/>
                <w:sz w:val="24"/>
                <w:szCs w:val="24"/>
              </w:rPr>
              <w:lastRenderedPageBreak/>
              <w:t>现实中很难找到这样的市场，</w:t>
            </w:r>
            <w:r w:rsidRPr="00E36FDD">
              <w:rPr>
                <w:rFonts w:ascii="Arial" w:eastAsia="微软雅黑" w:hAnsi="微软雅黑" w:cs="Arial" w:hint="eastAsia"/>
                <w:color w:val="FF0000"/>
                <w:sz w:val="24"/>
                <w:szCs w:val="24"/>
              </w:rPr>
              <w:t>某些农产品如</w:t>
            </w:r>
            <w:r w:rsidRPr="00E36FDD">
              <w:rPr>
                <w:rFonts w:ascii="Arial" w:eastAsia="微软雅黑" w:hAnsi="微软雅黑" w:cs="Arial" w:hint="eastAsia"/>
                <w:b/>
                <w:bCs/>
                <w:color w:val="FF0000"/>
                <w:sz w:val="24"/>
                <w:szCs w:val="24"/>
              </w:rPr>
              <w:t>小麦、玉米</w:t>
            </w:r>
            <w:r w:rsidRPr="00E36FDD">
              <w:rPr>
                <w:rFonts w:ascii="Arial" w:eastAsia="微软雅黑" w:hAnsi="微软雅黑" w:cs="Arial" w:hint="eastAsia"/>
                <w:color w:val="FF0000"/>
                <w:sz w:val="24"/>
                <w:szCs w:val="24"/>
              </w:rPr>
              <w:t>属于近似的例子。</w:t>
            </w:r>
          </w:p>
        </w:tc>
        <w:tc>
          <w:tcPr>
            <w:tcW w:w="6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1DD4722C" w14:textId="77777777" w:rsidR="00F67DDF" w:rsidRPr="00F67DDF" w:rsidRDefault="00F67DDF" w:rsidP="00F67DDF">
            <w:pPr>
              <w:widowControl/>
              <w:spacing w:line="360" w:lineRule="auto"/>
              <w:rPr>
                <w:rFonts w:ascii="Arial" w:eastAsia="宋体" w:hAnsi="Arial" w:cs="Arial"/>
                <w:kern w:val="0"/>
                <w:sz w:val="36"/>
                <w:szCs w:val="36"/>
              </w:rPr>
            </w:pPr>
            <w:r w:rsidRPr="00F67DDF">
              <w:rPr>
                <w:rFonts w:ascii="Arial" w:eastAsia="微软雅黑" w:hAnsi="微软雅黑" w:cs="Arial" w:hint="eastAsia"/>
                <w:color w:val="000000" w:themeColor="text1"/>
                <w:sz w:val="24"/>
                <w:szCs w:val="24"/>
              </w:rPr>
              <w:lastRenderedPageBreak/>
              <w:t>①市场上有</w:t>
            </w:r>
            <w:r w:rsidRPr="00F67DDF">
              <w:rPr>
                <w:rFonts w:ascii="Arial" w:eastAsia="微软雅黑" w:hAnsi="微软雅黑" w:cs="Arial" w:hint="eastAsia"/>
                <w:b/>
                <w:bCs/>
                <w:color w:val="FF0000"/>
                <w:sz w:val="24"/>
                <w:szCs w:val="24"/>
              </w:rPr>
              <w:t>很多</w:t>
            </w:r>
            <w:r w:rsidRPr="00F67DDF">
              <w:rPr>
                <w:rFonts w:ascii="Arial" w:eastAsia="微软雅黑" w:hAnsi="微软雅黑" w:cs="Arial" w:hint="eastAsia"/>
                <w:color w:val="000000" w:themeColor="text1"/>
                <w:sz w:val="24"/>
                <w:szCs w:val="24"/>
              </w:rPr>
              <w:t>生产者与消费者，或买者和卖者，且生产者的规模都很小。每个生产者和消费者都</w:t>
            </w:r>
            <w:r w:rsidRPr="00F67DDF">
              <w:rPr>
                <w:rFonts w:ascii="Arial" w:eastAsia="微软雅黑" w:hAnsi="微软雅黑" w:cs="Arial" w:hint="eastAsia"/>
                <w:color w:val="FF0000"/>
                <w:sz w:val="24"/>
                <w:szCs w:val="24"/>
              </w:rPr>
              <w:t>只能是市场价格的接受者</w:t>
            </w:r>
            <w:r w:rsidRPr="00F67DDF">
              <w:rPr>
                <w:rFonts w:ascii="Arial" w:eastAsia="微软雅黑" w:hAnsi="微软雅黑" w:cs="Arial" w:hint="eastAsia"/>
                <w:color w:val="000000" w:themeColor="text1"/>
                <w:sz w:val="24"/>
                <w:szCs w:val="24"/>
              </w:rPr>
              <w:t>，不是价格的决定者，对市场价格没有任何控制的力量。</w:t>
            </w:r>
          </w:p>
          <w:p w14:paraId="7A2CCCE9" w14:textId="77777777" w:rsidR="00F67DDF" w:rsidRPr="00F67DDF" w:rsidRDefault="00F67DDF" w:rsidP="00F67DDF">
            <w:pPr>
              <w:widowControl/>
              <w:spacing w:line="360" w:lineRule="auto"/>
              <w:rPr>
                <w:rFonts w:ascii="Arial" w:eastAsia="宋体" w:hAnsi="Arial" w:cs="Arial"/>
                <w:kern w:val="0"/>
                <w:sz w:val="36"/>
                <w:szCs w:val="36"/>
              </w:rPr>
            </w:pPr>
            <w:r w:rsidRPr="00F67DDF">
              <w:rPr>
                <w:rFonts w:ascii="Arial" w:eastAsia="微软雅黑" w:hAnsi="微软雅黑" w:cs="Arial" w:hint="eastAsia"/>
                <w:color w:val="000000" w:themeColor="text1"/>
                <w:sz w:val="24"/>
                <w:szCs w:val="24"/>
              </w:rPr>
              <w:t>②企业生产的产品是</w:t>
            </w:r>
            <w:r w:rsidRPr="00F67DDF">
              <w:rPr>
                <w:rFonts w:ascii="Arial" w:eastAsia="微软雅黑" w:hAnsi="微软雅黑" w:cs="Arial" w:hint="eastAsia"/>
                <w:b/>
                <w:bCs/>
                <w:color w:val="FF0000"/>
                <w:sz w:val="24"/>
                <w:szCs w:val="24"/>
              </w:rPr>
              <w:t>同质</w:t>
            </w:r>
            <w:r w:rsidRPr="00F67DDF">
              <w:rPr>
                <w:rFonts w:ascii="Arial" w:eastAsia="微软雅黑" w:hAnsi="微软雅黑" w:cs="Arial" w:hint="eastAsia"/>
                <w:color w:val="000000" w:themeColor="text1"/>
                <w:sz w:val="24"/>
                <w:szCs w:val="24"/>
              </w:rPr>
              <w:t>的，即不存在产品差别。</w:t>
            </w:r>
          </w:p>
          <w:p w14:paraId="23BDF910" w14:textId="77777777" w:rsidR="00F67DDF" w:rsidRPr="00F67DDF" w:rsidRDefault="00F67DDF" w:rsidP="00F67DDF">
            <w:pPr>
              <w:widowControl/>
              <w:spacing w:line="360" w:lineRule="auto"/>
              <w:rPr>
                <w:rFonts w:ascii="Arial" w:eastAsia="宋体" w:hAnsi="Arial" w:cs="Arial"/>
                <w:kern w:val="0"/>
                <w:sz w:val="36"/>
                <w:szCs w:val="36"/>
              </w:rPr>
            </w:pPr>
            <w:r w:rsidRPr="00F67DDF">
              <w:rPr>
                <w:rFonts w:ascii="Arial" w:eastAsia="微软雅黑" w:hAnsi="微软雅黑" w:cs="Arial" w:hint="eastAsia"/>
                <w:color w:val="000000" w:themeColor="text1"/>
                <w:sz w:val="24"/>
                <w:szCs w:val="24"/>
              </w:rPr>
              <w:lastRenderedPageBreak/>
              <w:t>③买卖双方对市场信息都有充分的</w:t>
            </w:r>
            <w:r w:rsidRPr="00F67DDF">
              <w:rPr>
                <w:rFonts w:ascii="Arial" w:eastAsia="微软雅黑" w:hAnsi="微软雅黑" w:cs="Arial" w:hint="eastAsia"/>
                <w:b/>
                <w:bCs/>
                <w:color w:val="FF0000"/>
                <w:sz w:val="24"/>
                <w:szCs w:val="24"/>
              </w:rPr>
              <w:t>了解</w:t>
            </w:r>
            <w:r w:rsidRPr="00F67DDF">
              <w:rPr>
                <w:rFonts w:ascii="Arial" w:eastAsia="微软雅黑" w:hAnsi="微软雅黑" w:cs="Arial" w:hint="eastAsia"/>
                <w:color w:val="000000" w:themeColor="text1"/>
                <w:sz w:val="24"/>
                <w:szCs w:val="24"/>
              </w:rPr>
              <w:t>。</w:t>
            </w:r>
          </w:p>
          <w:p w14:paraId="4A089C60" w14:textId="77777777" w:rsidR="00F67DDF" w:rsidRPr="00F67DDF" w:rsidRDefault="00F67DDF" w:rsidP="00F67DDF">
            <w:pPr>
              <w:widowControl/>
              <w:spacing w:line="360" w:lineRule="auto"/>
              <w:rPr>
                <w:rFonts w:ascii="Arial" w:eastAsia="宋体" w:hAnsi="Arial" w:cs="Arial"/>
                <w:kern w:val="0"/>
                <w:sz w:val="36"/>
                <w:szCs w:val="36"/>
              </w:rPr>
            </w:pPr>
            <w:r w:rsidRPr="00F67DDF">
              <w:rPr>
                <w:rFonts w:ascii="Arial" w:eastAsia="微软雅黑" w:hAnsi="微软雅黑" w:cs="Arial" w:hint="eastAsia"/>
                <w:color w:val="000000" w:themeColor="text1"/>
                <w:sz w:val="24"/>
                <w:szCs w:val="24"/>
              </w:rPr>
              <w:t>④资源可以</w:t>
            </w:r>
            <w:r w:rsidRPr="00F67DDF">
              <w:rPr>
                <w:rFonts w:ascii="Arial" w:eastAsia="微软雅黑" w:hAnsi="微软雅黑" w:cs="Arial" w:hint="eastAsia"/>
                <w:b/>
                <w:bCs/>
                <w:color w:val="FF0000"/>
                <w:sz w:val="24"/>
                <w:szCs w:val="24"/>
              </w:rPr>
              <w:t>自由</w:t>
            </w:r>
            <w:r w:rsidRPr="00F67DDF">
              <w:rPr>
                <w:rFonts w:ascii="Arial" w:eastAsia="微软雅黑" w:hAnsi="微软雅黑" w:cs="Arial" w:hint="eastAsia"/>
                <w:color w:val="000000" w:themeColor="text1"/>
                <w:sz w:val="24"/>
                <w:szCs w:val="24"/>
              </w:rPr>
              <w:t>流动，自由进入或退出市场</w:t>
            </w:r>
          </w:p>
        </w:tc>
      </w:tr>
    </w:tbl>
    <w:p w14:paraId="462A6CB9" w14:textId="6499C528" w:rsidR="00B91E83" w:rsidRPr="00F67DDF" w:rsidRDefault="00B91E83" w:rsidP="00D13ED1">
      <w:pPr>
        <w:spacing w:line="480" w:lineRule="auto"/>
        <w:rPr>
          <w:b/>
          <w:bCs/>
          <w:sz w:val="24"/>
          <w:szCs w:val="24"/>
        </w:rPr>
      </w:pPr>
    </w:p>
    <w:tbl>
      <w:tblPr>
        <w:tblW w:w="9346" w:type="dxa"/>
        <w:tblCellMar>
          <w:left w:w="0" w:type="dxa"/>
          <w:right w:w="0" w:type="dxa"/>
        </w:tblCellMar>
        <w:tblLook w:val="01E0" w:firstRow="1" w:lastRow="1" w:firstColumn="1" w:lastColumn="1" w:noHBand="0" w:noVBand="0"/>
      </w:tblPr>
      <w:tblGrid>
        <w:gridCol w:w="520"/>
        <w:gridCol w:w="2335"/>
        <w:gridCol w:w="6491"/>
      </w:tblGrid>
      <w:tr w:rsidR="00F32F0F" w:rsidRPr="00F32F0F" w14:paraId="6B721B14" w14:textId="77777777" w:rsidTr="00F32F0F">
        <w:trPr>
          <w:trHeight w:val="2238"/>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76EAA2E6" w14:textId="77777777" w:rsidR="00F32F0F" w:rsidRPr="00F32F0F" w:rsidRDefault="00F32F0F" w:rsidP="00F32F0F">
            <w:pPr>
              <w:spacing w:line="480" w:lineRule="auto"/>
              <w:rPr>
                <w:b/>
                <w:bCs/>
                <w:sz w:val="24"/>
                <w:szCs w:val="24"/>
              </w:rPr>
            </w:pPr>
            <w:r w:rsidRPr="00F32F0F">
              <w:rPr>
                <w:rFonts w:hint="eastAsia"/>
                <w:b/>
                <w:bCs/>
                <w:sz w:val="24"/>
                <w:szCs w:val="24"/>
              </w:rPr>
              <w:t>垄断竞争市场</w:t>
            </w:r>
          </w:p>
        </w:tc>
        <w:tc>
          <w:tcPr>
            <w:tcW w:w="2335"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22784492" w14:textId="77777777" w:rsidR="00F32F0F" w:rsidRPr="00F32F0F" w:rsidRDefault="00F32F0F" w:rsidP="00F32F0F">
            <w:pPr>
              <w:spacing w:line="480" w:lineRule="auto"/>
              <w:rPr>
                <w:b/>
                <w:bCs/>
                <w:sz w:val="24"/>
                <w:szCs w:val="24"/>
              </w:rPr>
            </w:pPr>
            <w:r w:rsidRPr="00F32F0F">
              <w:rPr>
                <w:rFonts w:hint="eastAsia"/>
                <w:b/>
                <w:bCs/>
                <w:sz w:val="24"/>
                <w:szCs w:val="24"/>
              </w:rPr>
              <w:t>是一种既有垄断又有竞争，但更接近于完全竞争的市场结构。垄断竞争是比较符合现实生活的市场。</w:t>
            </w:r>
          </w:p>
        </w:tc>
        <w:tc>
          <w:tcPr>
            <w:tcW w:w="6491"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7AEB67FB" w14:textId="77777777" w:rsidR="00F32F0F" w:rsidRPr="00F32F0F" w:rsidRDefault="00F32F0F" w:rsidP="00F32F0F">
            <w:pPr>
              <w:spacing w:line="480" w:lineRule="auto"/>
              <w:rPr>
                <w:b/>
                <w:bCs/>
                <w:sz w:val="24"/>
                <w:szCs w:val="24"/>
              </w:rPr>
            </w:pPr>
            <w:r w:rsidRPr="00F32F0F">
              <w:rPr>
                <w:rFonts w:hint="eastAsia"/>
                <w:b/>
                <w:bCs/>
                <w:sz w:val="24"/>
                <w:szCs w:val="24"/>
              </w:rPr>
              <w:t>①具有很多的生产者和消费者；</w:t>
            </w:r>
          </w:p>
          <w:p w14:paraId="34010B4F" w14:textId="77777777" w:rsidR="00F32F0F" w:rsidRPr="00F32F0F" w:rsidRDefault="00F32F0F" w:rsidP="00F32F0F">
            <w:pPr>
              <w:spacing w:line="480" w:lineRule="auto"/>
              <w:rPr>
                <w:b/>
                <w:bCs/>
                <w:sz w:val="24"/>
                <w:szCs w:val="24"/>
              </w:rPr>
            </w:pPr>
            <w:r w:rsidRPr="00F32F0F">
              <w:rPr>
                <w:rFonts w:hint="eastAsia"/>
                <w:b/>
                <w:bCs/>
                <w:sz w:val="24"/>
                <w:szCs w:val="24"/>
              </w:rPr>
              <w:t>②产品有差别性，生产者可对价格有一定的程度的控制，不再是完全的价格接受者。（这是与完全竞争市场的主要区别）</w:t>
            </w:r>
          </w:p>
          <w:p w14:paraId="271BAABF" w14:textId="77777777" w:rsidR="00F32F0F" w:rsidRPr="00F32F0F" w:rsidRDefault="00F32F0F" w:rsidP="00F32F0F">
            <w:pPr>
              <w:spacing w:line="480" w:lineRule="auto"/>
              <w:rPr>
                <w:b/>
                <w:bCs/>
                <w:sz w:val="24"/>
                <w:szCs w:val="24"/>
              </w:rPr>
            </w:pPr>
            <w:r w:rsidRPr="00F32F0F">
              <w:rPr>
                <w:rFonts w:hint="eastAsia"/>
                <w:b/>
                <w:bCs/>
                <w:sz w:val="24"/>
                <w:szCs w:val="24"/>
              </w:rPr>
              <w:t>③进入或退出市场比较容易，进入障碍较小。</w:t>
            </w:r>
          </w:p>
        </w:tc>
      </w:tr>
    </w:tbl>
    <w:p w14:paraId="7A2D6D90" w14:textId="3BD12BF1" w:rsidR="00B91E83" w:rsidRPr="00F32F0F" w:rsidRDefault="00B91E83" w:rsidP="00D13ED1">
      <w:pPr>
        <w:spacing w:line="480" w:lineRule="auto"/>
        <w:rPr>
          <w:b/>
          <w:bCs/>
          <w:sz w:val="24"/>
          <w:szCs w:val="24"/>
        </w:rPr>
      </w:pPr>
    </w:p>
    <w:tbl>
      <w:tblPr>
        <w:tblW w:w="9280" w:type="dxa"/>
        <w:tblCellMar>
          <w:left w:w="0" w:type="dxa"/>
          <w:right w:w="0" w:type="dxa"/>
        </w:tblCellMar>
        <w:tblLook w:val="01E0" w:firstRow="1" w:lastRow="1" w:firstColumn="1" w:lastColumn="1" w:noHBand="0" w:noVBand="0"/>
      </w:tblPr>
      <w:tblGrid>
        <w:gridCol w:w="600"/>
        <w:gridCol w:w="2560"/>
        <w:gridCol w:w="6120"/>
      </w:tblGrid>
      <w:tr w:rsidR="00F32F0F" w:rsidRPr="00F32F0F" w14:paraId="6FD42783" w14:textId="77777777" w:rsidTr="00F32F0F">
        <w:trPr>
          <w:trHeight w:val="1674"/>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14:paraId="1A29607B" w14:textId="77777777" w:rsidR="00F32F0F" w:rsidRPr="00F32F0F" w:rsidRDefault="00F32F0F" w:rsidP="00F32F0F">
            <w:pPr>
              <w:widowControl/>
              <w:spacing w:line="360" w:lineRule="auto"/>
              <w:rPr>
                <w:rFonts w:ascii="Arial" w:eastAsia="宋体" w:hAnsi="Arial" w:cs="Arial"/>
                <w:kern w:val="0"/>
                <w:sz w:val="36"/>
                <w:szCs w:val="36"/>
              </w:rPr>
            </w:pPr>
            <w:r w:rsidRPr="00F32F0F">
              <w:rPr>
                <w:rFonts w:ascii="Arial" w:eastAsia="微软雅黑" w:hAnsi="微软雅黑" w:cs="Arial" w:hint="eastAsia"/>
                <w:b/>
                <w:bCs/>
                <w:color w:val="000000"/>
                <w:sz w:val="22"/>
              </w:rPr>
              <w:t>寡头垄断市场</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14:paraId="4067168A" w14:textId="77777777" w:rsidR="00F32F0F" w:rsidRPr="00F32F0F" w:rsidRDefault="00F32F0F" w:rsidP="00F32F0F">
            <w:pPr>
              <w:widowControl/>
              <w:spacing w:line="360" w:lineRule="auto"/>
              <w:rPr>
                <w:rFonts w:ascii="Arial" w:eastAsia="宋体" w:hAnsi="Arial" w:cs="Arial"/>
                <w:kern w:val="0"/>
                <w:sz w:val="36"/>
                <w:szCs w:val="36"/>
              </w:rPr>
            </w:pPr>
            <w:r w:rsidRPr="00F32F0F">
              <w:rPr>
                <w:rFonts w:ascii="Arial" w:eastAsia="微软雅黑" w:hAnsi="微软雅黑" w:cs="Arial" w:hint="eastAsia"/>
                <w:color w:val="000000"/>
                <w:sz w:val="22"/>
              </w:rPr>
              <w:t>少数几个企业控制一个行业供给的市场结构。</w:t>
            </w:r>
            <w:r w:rsidRPr="00F32F0F">
              <w:rPr>
                <w:rFonts w:ascii="Arial" w:eastAsia="微软雅黑" w:hAnsi="微软雅黑" w:cs="Arial" w:hint="eastAsia"/>
                <w:b/>
                <w:bCs/>
                <w:color w:val="000000"/>
                <w:sz w:val="22"/>
              </w:rPr>
              <w:t>汽车、钢铁</w:t>
            </w:r>
            <w:r w:rsidRPr="00F32F0F">
              <w:rPr>
                <w:rFonts w:ascii="Arial" w:eastAsia="微软雅黑" w:hAnsi="微软雅黑" w:cs="Arial" w:hint="eastAsia"/>
                <w:color w:val="000000"/>
                <w:sz w:val="22"/>
              </w:rPr>
              <w:t>等工业部门。</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14:paraId="4DD88D64" w14:textId="77777777" w:rsidR="00F32F0F" w:rsidRPr="00F32F0F" w:rsidRDefault="00F32F0F" w:rsidP="00F32F0F">
            <w:pPr>
              <w:widowControl/>
              <w:spacing w:line="360" w:lineRule="auto"/>
              <w:rPr>
                <w:rFonts w:ascii="Arial" w:eastAsia="宋体" w:hAnsi="Arial" w:cs="Arial"/>
                <w:kern w:val="0"/>
                <w:sz w:val="36"/>
                <w:szCs w:val="36"/>
              </w:rPr>
            </w:pPr>
            <w:r w:rsidRPr="00F32F0F">
              <w:rPr>
                <w:rFonts w:ascii="Arial" w:eastAsia="微软雅黑" w:hAnsi="微软雅黑" w:cs="Arial" w:hint="eastAsia"/>
                <w:color w:val="000000"/>
                <w:sz w:val="22"/>
              </w:rPr>
              <w:t>①在一个行业中，只有</w:t>
            </w:r>
            <w:r w:rsidRPr="00F32F0F">
              <w:rPr>
                <w:rFonts w:ascii="Arial" w:eastAsia="微软雅黑" w:hAnsi="微软雅黑" w:cs="Arial" w:hint="eastAsia"/>
                <w:b/>
                <w:bCs/>
                <w:color w:val="FF0000"/>
                <w:sz w:val="22"/>
              </w:rPr>
              <w:t>很少</w:t>
            </w:r>
            <w:r w:rsidRPr="00F32F0F">
              <w:rPr>
                <w:rFonts w:ascii="Arial" w:eastAsia="微软雅黑" w:hAnsi="微软雅黑" w:cs="Arial" w:hint="eastAsia"/>
                <w:color w:val="000000"/>
                <w:sz w:val="22"/>
              </w:rPr>
              <w:t>几个企业进行生产；</w:t>
            </w:r>
          </w:p>
          <w:p w14:paraId="07B50654" w14:textId="77777777" w:rsidR="00F32F0F" w:rsidRPr="00F32F0F" w:rsidRDefault="00F32F0F" w:rsidP="00F32F0F">
            <w:pPr>
              <w:widowControl/>
              <w:spacing w:line="360" w:lineRule="auto"/>
              <w:rPr>
                <w:rFonts w:ascii="Arial" w:eastAsia="宋体" w:hAnsi="Arial" w:cs="Arial"/>
                <w:kern w:val="0"/>
                <w:sz w:val="36"/>
                <w:szCs w:val="36"/>
              </w:rPr>
            </w:pPr>
            <w:r w:rsidRPr="00F32F0F">
              <w:rPr>
                <w:rFonts w:ascii="Arial" w:eastAsia="微软雅黑" w:hAnsi="微软雅黑" w:cs="Arial" w:hint="eastAsia"/>
                <w:color w:val="000000"/>
                <w:sz w:val="22"/>
              </w:rPr>
              <w:t>②它们所生产的</w:t>
            </w:r>
            <w:r w:rsidRPr="00F32F0F">
              <w:rPr>
                <w:rFonts w:ascii="Arial" w:eastAsia="微软雅黑" w:hAnsi="微软雅黑" w:cs="Arial" w:hint="eastAsia"/>
                <w:b/>
                <w:bCs/>
                <w:color w:val="000000"/>
                <w:sz w:val="22"/>
              </w:rPr>
              <w:t>产品有一定的差别或者完全无差别</w:t>
            </w:r>
            <w:r w:rsidRPr="00F32F0F">
              <w:rPr>
                <w:rFonts w:ascii="Arial" w:eastAsia="微软雅黑" w:hAnsi="微软雅黑" w:cs="Arial" w:hint="eastAsia"/>
                <w:color w:val="000000"/>
                <w:sz w:val="22"/>
              </w:rPr>
              <w:t>；</w:t>
            </w:r>
          </w:p>
          <w:p w14:paraId="46C0858E" w14:textId="77777777" w:rsidR="00F32F0F" w:rsidRPr="00F32F0F" w:rsidRDefault="00F32F0F" w:rsidP="00F32F0F">
            <w:pPr>
              <w:widowControl/>
              <w:spacing w:line="360" w:lineRule="auto"/>
              <w:rPr>
                <w:rFonts w:ascii="Arial" w:eastAsia="宋体" w:hAnsi="Arial" w:cs="Arial"/>
                <w:kern w:val="0"/>
                <w:sz w:val="36"/>
                <w:szCs w:val="36"/>
              </w:rPr>
            </w:pPr>
            <w:r w:rsidRPr="00F32F0F">
              <w:rPr>
                <w:rFonts w:ascii="Arial" w:eastAsia="微软雅黑" w:hAnsi="微软雅黑" w:cs="Arial" w:hint="eastAsia"/>
                <w:color w:val="000000"/>
                <w:sz w:val="22"/>
              </w:rPr>
              <w:t>③他们</w:t>
            </w:r>
            <w:r w:rsidRPr="00F32F0F">
              <w:rPr>
                <w:rFonts w:ascii="Arial" w:eastAsia="微软雅黑" w:hAnsi="微软雅黑" w:cs="Arial" w:hint="eastAsia"/>
                <w:b/>
                <w:bCs/>
                <w:color w:val="FF0000"/>
                <w:sz w:val="22"/>
              </w:rPr>
              <w:t>对价格有很大程度的控制</w:t>
            </w:r>
            <w:r w:rsidRPr="00F32F0F">
              <w:rPr>
                <w:rFonts w:ascii="Arial" w:eastAsia="微软雅黑" w:hAnsi="微软雅黑" w:cs="Arial" w:hint="eastAsia"/>
                <w:color w:val="000000"/>
                <w:sz w:val="22"/>
              </w:rPr>
              <w:t>；</w:t>
            </w:r>
          </w:p>
          <w:p w14:paraId="62D06589" w14:textId="77777777" w:rsidR="00F32F0F" w:rsidRPr="00F32F0F" w:rsidRDefault="00F32F0F" w:rsidP="00F32F0F">
            <w:pPr>
              <w:widowControl/>
              <w:spacing w:line="360" w:lineRule="auto"/>
              <w:rPr>
                <w:rFonts w:ascii="Arial" w:eastAsia="宋体" w:hAnsi="Arial" w:cs="Arial"/>
                <w:kern w:val="0"/>
                <w:sz w:val="36"/>
                <w:szCs w:val="36"/>
              </w:rPr>
            </w:pPr>
            <w:r w:rsidRPr="00F32F0F">
              <w:rPr>
                <w:rFonts w:ascii="Arial" w:eastAsia="微软雅黑" w:hAnsi="微软雅黑" w:cs="Arial" w:hint="eastAsia"/>
                <w:color w:val="000000"/>
                <w:sz w:val="22"/>
              </w:rPr>
              <w:t>④</w:t>
            </w:r>
            <w:r w:rsidRPr="00F32F0F">
              <w:rPr>
                <w:rFonts w:ascii="Arial" w:eastAsia="微软雅黑" w:hAnsi="微软雅黑" w:cs="Arial" w:hint="eastAsia"/>
                <w:b/>
                <w:bCs/>
                <w:color w:val="FF0000"/>
                <w:sz w:val="22"/>
              </w:rPr>
              <w:t>进入这一行业比较困难</w:t>
            </w:r>
            <w:r w:rsidRPr="00F32F0F">
              <w:rPr>
                <w:rFonts w:ascii="Arial" w:eastAsia="微软雅黑" w:hAnsi="微软雅黑" w:cs="Arial" w:hint="eastAsia"/>
                <w:color w:val="000000"/>
                <w:sz w:val="22"/>
              </w:rPr>
              <w:t>。</w:t>
            </w:r>
          </w:p>
        </w:tc>
      </w:tr>
    </w:tbl>
    <w:p w14:paraId="628F957D" w14:textId="3966CD8D" w:rsidR="00B91E83" w:rsidRPr="00F32F0F" w:rsidRDefault="00B91E83" w:rsidP="00D13ED1">
      <w:pPr>
        <w:spacing w:line="480" w:lineRule="auto"/>
        <w:rPr>
          <w:b/>
          <w:bCs/>
          <w:sz w:val="24"/>
          <w:szCs w:val="24"/>
        </w:rPr>
      </w:pPr>
    </w:p>
    <w:tbl>
      <w:tblPr>
        <w:tblW w:w="9060" w:type="dxa"/>
        <w:tblCellMar>
          <w:left w:w="0" w:type="dxa"/>
          <w:right w:w="0" w:type="dxa"/>
        </w:tblCellMar>
        <w:tblLook w:val="01E0" w:firstRow="1" w:lastRow="1" w:firstColumn="1" w:lastColumn="1" w:noHBand="0" w:noVBand="0"/>
      </w:tblPr>
      <w:tblGrid>
        <w:gridCol w:w="441"/>
        <w:gridCol w:w="2926"/>
        <w:gridCol w:w="5693"/>
      </w:tblGrid>
      <w:tr w:rsidR="00F32F0F" w:rsidRPr="00F32F0F" w14:paraId="050E0E8D" w14:textId="77777777" w:rsidTr="00F32F0F">
        <w:trPr>
          <w:trHeight w:val="1497"/>
        </w:trPr>
        <w:tc>
          <w:tcPr>
            <w:tcW w:w="4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14:paraId="1D2F4BFC" w14:textId="77777777" w:rsidR="00F32F0F" w:rsidRPr="00F32F0F" w:rsidRDefault="00F32F0F" w:rsidP="00F32F0F">
            <w:pPr>
              <w:spacing w:line="480" w:lineRule="auto"/>
              <w:rPr>
                <w:b/>
                <w:bCs/>
                <w:sz w:val="24"/>
                <w:szCs w:val="24"/>
              </w:rPr>
            </w:pPr>
            <w:r w:rsidRPr="00F32F0F">
              <w:rPr>
                <w:rFonts w:hint="eastAsia"/>
                <w:b/>
                <w:bCs/>
                <w:sz w:val="24"/>
                <w:szCs w:val="24"/>
              </w:rPr>
              <w:t>完全垄断</w:t>
            </w:r>
            <w:r w:rsidRPr="00F32F0F">
              <w:rPr>
                <w:rFonts w:hint="eastAsia"/>
                <w:b/>
                <w:bCs/>
                <w:sz w:val="24"/>
                <w:szCs w:val="24"/>
              </w:rPr>
              <w:lastRenderedPageBreak/>
              <w:t>市场</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14:paraId="3A82B69F" w14:textId="77777777" w:rsidR="00F32F0F" w:rsidRPr="00F32F0F" w:rsidRDefault="00F32F0F" w:rsidP="00F32F0F">
            <w:pPr>
              <w:spacing w:line="480" w:lineRule="auto"/>
              <w:rPr>
                <w:b/>
                <w:bCs/>
                <w:sz w:val="24"/>
                <w:szCs w:val="24"/>
              </w:rPr>
            </w:pPr>
            <w:r w:rsidRPr="00F32F0F">
              <w:rPr>
                <w:rFonts w:hint="eastAsia"/>
                <w:b/>
                <w:bCs/>
                <w:sz w:val="24"/>
                <w:szCs w:val="24"/>
              </w:rPr>
              <w:lastRenderedPageBreak/>
              <w:t>整个行业只有唯一供给者的市场结构。在实际生活中，公用事业、电力、固定电话近似于完全垄断市场。</w:t>
            </w:r>
          </w:p>
        </w:tc>
        <w:tc>
          <w:tcPr>
            <w:tcW w:w="5680" w:type="dxa"/>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14:paraId="43A4D4D1" w14:textId="77777777" w:rsidR="00F32F0F" w:rsidRPr="00F32F0F" w:rsidRDefault="00F32F0F" w:rsidP="00F32F0F">
            <w:pPr>
              <w:spacing w:line="480" w:lineRule="auto"/>
              <w:rPr>
                <w:b/>
                <w:bCs/>
                <w:sz w:val="24"/>
                <w:szCs w:val="24"/>
              </w:rPr>
            </w:pPr>
            <w:r w:rsidRPr="00F32F0F">
              <w:rPr>
                <w:rFonts w:hint="eastAsia"/>
                <w:b/>
                <w:bCs/>
                <w:sz w:val="24"/>
                <w:szCs w:val="24"/>
              </w:rPr>
              <w:t>①只有一个生产者，因而它是价格的决定者，而不是价格的接受者；</w:t>
            </w:r>
          </w:p>
          <w:p w14:paraId="258534B6" w14:textId="77777777" w:rsidR="00F32F0F" w:rsidRPr="00F32F0F" w:rsidRDefault="00F32F0F" w:rsidP="00F32F0F">
            <w:pPr>
              <w:spacing w:line="480" w:lineRule="auto"/>
              <w:rPr>
                <w:b/>
                <w:bCs/>
                <w:sz w:val="24"/>
                <w:szCs w:val="24"/>
              </w:rPr>
            </w:pPr>
            <w:r w:rsidRPr="00F32F0F">
              <w:rPr>
                <w:rFonts w:hint="eastAsia"/>
                <w:b/>
                <w:bCs/>
                <w:sz w:val="24"/>
                <w:szCs w:val="24"/>
              </w:rPr>
              <w:t>②完全垄断者的产品是没有合适替代品的独特性产品；</w:t>
            </w:r>
          </w:p>
          <w:p w14:paraId="0243FB58" w14:textId="77777777" w:rsidR="00F32F0F" w:rsidRPr="00F32F0F" w:rsidRDefault="00F32F0F" w:rsidP="00F32F0F">
            <w:pPr>
              <w:spacing w:line="480" w:lineRule="auto"/>
              <w:rPr>
                <w:b/>
                <w:bCs/>
                <w:sz w:val="24"/>
                <w:szCs w:val="24"/>
              </w:rPr>
            </w:pPr>
            <w:r w:rsidRPr="00F32F0F">
              <w:rPr>
                <w:rFonts w:hint="eastAsia"/>
                <w:b/>
                <w:bCs/>
                <w:sz w:val="24"/>
                <w:szCs w:val="24"/>
              </w:rPr>
              <w:lastRenderedPageBreak/>
              <w:t>③其他企业进入这一市场非常困难。</w:t>
            </w:r>
          </w:p>
        </w:tc>
      </w:tr>
      <w:tr w:rsidR="00F32F0F" w:rsidRPr="00F32F0F" w14:paraId="6B8BD2F3" w14:textId="77777777" w:rsidTr="00F32F0F">
        <w:trPr>
          <w:trHeight w:val="31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50F7D1" w14:textId="77777777" w:rsidR="00F32F0F" w:rsidRPr="00F32F0F" w:rsidRDefault="00F32F0F" w:rsidP="00F32F0F">
            <w:pPr>
              <w:spacing w:line="480" w:lineRule="auto"/>
              <w:rPr>
                <w:b/>
                <w:bCs/>
                <w:sz w:val="24"/>
                <w:szCs w:val="24"/>
              </w:rPr>
            </w:pPr>
          </w:p>
        </w:tc>
        <w:tc>
          <w:tcPr>
            <w:tcW w:w="86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7" w:type="dxa"/>
              <w:bottom w:w="0" w:type="dxa"/>
              <w:right w:w="67" w:type="dxa"/>
            </w:tcMar>
            <w:hideMark/>
          </w:tcPr>
          <w:p w14:paraId="483FC710" w14:textId="77777777" w:rsidR="00F32F0F" w:rsidRPr="00F32F0F" w:rsidRDefault="00F32F0F" w:rsidP="00F32F0F">
            <w:pPr>
              <w:spacing w:line="480" w:lineRule="auto"/>
              <w:rPr>
                <w:b/>
                <w:bCs/>
                <w:sz w:val="24"/>
                <w:szCs w:val="24"/>
              </w:rPr>
            </w:pPr>
            <w:r w:rsidRPr="00125E1E">
              <w:rPr>
                <w:rFonts w:hint="eastAsia"/>
                <w:b/>
                <w:bCs/>
                <w:color w:val="FF0000"/>
                <w:sz w:val="24"/>
                <w:szCs w:val="24"/>
              </w:rPr>
              <w:t>完全垄断形成的原因</w:t>
            </w:r>
            <w:r w:rsidRPr="00F32F0F">
              <w:rPr>
                <w:rFonts w:hint="eastAsia"/>
                <w:b/>
                <w:bCs/>
                <w:sz w:val="24"/>
                <w:szCs w:val="24"/>
              </w:rPr>
              <w:t>：</w:t>
            </w:r>
          </w:p>
          <w:p w14:paraId="51C47998" w14:textId="77777777" w:rsidR="00F32F0F" w:rsidRPr="00F32F0F" w:rsidRDefault="00F32F0F" w:rsidP="00F32F0F">
            <w:pPr>
              <w:spacing w:line="480" w:lineRule="auto"/>
              <w:rPr>
                <w:b/>
                <w:bCs/>
                <w:sz w:val="24"/>
                <w:szCs w:val="24"/>
              </w:rPr>
            </w:pPr>
            <w:r w:rsidRPr="00F32F0F">
              <w:rPr>
                <w:rFonts w:hint="eastAsia"/>
                <w:b/>
                <w:bCs/>
                <w:sz w:val="24"/>
                <w:szCs w:val="24"/>
              </w:rPr>
              <w:t>①政府垄断；政府对某一行业实行完全垄断。我国邮政企业对国务院规定范围内信件寄递业务就是完全垄断。</w:t>
            </w:r>
          </w:p>
          <w:p w14:paraId="7979ABC9" w14:textId="77777777" w:rsidR="00F32F0F" w:rsidRPr="00F32F0F" w:rsidRDefault="00F32F0F" w:rsidP="00F32F0F">
            <w:pPr>
              <w:spacing w:line="480" w:lineRule="auto"/>
              <w:rPr>
                <w:b/>
                <w:bCs/>
                <w:sz w:val="24"/>
                <w:szCs w:val="24"/>
              </w:rPr>
            </w:pPr>
            <w:r w:rsidRPr="00F32F0F">
              <w:rPr>
                <w:rFonts w:hint="eastAsia"/>
                <w:b/>
                <w:bCs/>
                <w:sz w:val="24"/>
                <w:szCs w:val="24"/>
              </w:rPr>
              <w:t>②对某些特殊的原材料的单独控制而形成的对这些资源和产品的完全垄断。</w:t>
            </w:r>
          </w:p>
          <w:p w14:paraId="4BC0299E" w14:textId="77777777" w:rsidR="00F32F0F" w:rsidRPr="00F32F0F" w:rsidRDefault="00F32F0F" w:rsidP="00F32F0F">
            <w:pPr>
              <w:spacing w:line="480" w:lineRule="auto"/>
              <w:rPr>
                <w:b/>
                <w:bCs/>
                <w:sz w:val="24"/>
                <w:szCs w:val="24"/>
              </w:rPr>
            </w:pPr>
            <w:r w:rsidRPr="00F32F0F">
              <w:rPr>
                <w:rFonts w:hint="eastAsia"/>
                <w:b/>
                <w:bCs/>
                <w:sz w:val="24"/>
                <w:szCs w:val="24"/>
              </w:rPr>
              <w:t>③对某些产品的专利权而形成的完全垄断。</w:t>
            </w:r>
          </w:p>
          <w:p w14:paraId="260965F2" w14:textId="77777777" w:rsidR="00F32F0F" w:rsidRPr="00F32F0F" w:rsidRDefault="00F32F0F" w:rsidP="00F32F0F">
            <w:pPr>
              <w:spacing w:line="480" w:lineRule="auto"/>
              <w:rPr>
                <w:b/>
                <w:bCs/>
                <w:sz w:val="24"/>
                <w:szCs w:val="24"/>
              </w:rPr>
            </w:pPr>
            <w:r w:rsidRPr="00F32F0F">
              <w:rPr>
                <w:rFonts w:hint="eastAsia"/>
                <w:b/>
                <w:bCs/>
                <w:sz w:val="24"/>
                <w:szCs w:val="24"/>
              </w:rPr>
              <w:t>④自然垄断：当行业中只有一家企业能够有效率的进行生产，或者当一个企业能以低于两个或更多企业的成本为整个市场供给一种产品时，这个行业就是自然垄断。</w:t>
            </w:r>
          </w:p>
          <w:p w14:paraId="5198BCB2" w14:textId="77777777" w:rsidR="00F32F0F" w:rsidRPr="00F32F0F" w:rsidRDefault="00F32F0F" w:rsidP="00F32F0F">
            <w:pPr>
              <w:spacing w:line="480" w:lineRule="auto"/>
              <w:rPr>
                <w:b/>
                <w:bCs/>
                <w:sz w:val="24"/>
                <w:szCs w:val="24"/>
              </w:rPr>
            </w:pPr>
            <w:r w:rsidRPr="00F32F0F">
              <w:rPr>
                <w:rFonts w:hint="eastAsia"/>
                <w:b/>
                <w:bCs/>
                <w:sz w:val="24"/>
                <w:szCs w:val="24"/>
              </w:rPr>
              <w:t>自然垄断与规模经济有着密切的关系。规模经济就是企业或厂商的平均总成本会随着产量的扩大而不断下降。</w:t>
            </w:r>
          </w:p>
        </w:tc>
      </w:tr>
    </w:tbl>
    <w:p w14:paraId="0DF6576C" w14:textId="505E61DA" w:rsidR="00F32F0F" w:rsidRPr="00F32F0F" w:rsidRDefault="00F32F0F" w:rsidP="00F32F0F">
      <w:pPr>
        <w:spacing w:line="480" w:lineRule="auto"/>
        <w:rPr>
          <w:b/>
          <w:bCs/>
          <w:sz w:val="24"/>
          <w:szCs w:val="24"/>
        </w:rPr>
      </w:pPr>
      <w:r>
        <w:rPr>
          <w:rFonts w:hint="eastAsia"/>
          <w:b/>
          <w:bCs/>
          <w:sz w:val="24"/>
          <w:szCs w:val="24"/>
        </w:rPr>
        <w:t>二、</w:t>
      </w:r>
      <w:r w:rsidRPr="00F32F0F">
        <w:rPr>
          <w:rFonts w:hint="eastAsia"/>
          <w:b/>
          <w:bCs/>
          <w:sz w:val="24"/>
          <w:szCs w:val="24"/>
        </w:rPr>
        <w:t>完全竞争市场中生产者行为</w:t>
      </w:r>
    </w:p>
    <w:p w14:paraId="03D9B7F6" w14:textId="77777777" w:rsidR="00673DB7" w:rsidRPr="00125E1E" w:rsidRDefault="00673DB7" w:rsidP="00673DB7">
      <w:pPr>
        <w:spacing w:line="480" w:lineRule="auto"/>
        <w:rPr>
          <w:b/>
          <w:bCs/>
          <w:color w:val="FF0000"/>
          <w:sz w:val="24"/>
          <w:szCs w:val="24"/>
        </w:rPr>
      </w:pPr>
      <w:r>
        <w:rPr>
          <w:rFonts w:hint="eastAsia"/>
          <w:b/>
          <w:bCs/>
          <w:sz w:val="24"/>
          <w:szCs w:val="24"/>
        </w:rPr>
        <w:t>1、</w:t>
      </w:r>
      <w:r w:rsidRPr="00125E1E">
        <w:rPr>
          <w:rFonts w:hint="eastAsia"/>
          <w:b/>
          <w:bCs/>
          <w:color w:val="FF0000"/>
          <w:sz w:val="24"/>
          <w:szCs w:val="24"/>
        </w:rPr>
        <w:t>完全竞争市场需求曲线和个别企业的需求曲线</w:t>
      </w:r>
    </w:p>
    <w:p w14:paraId="519522CC" w14:textId="77AAAEEB" w:rsidR="00E36FDD" w:rsidRDefault="00E36FDD" w:rsidP="00673DB7">
      <w:pPr>
        <w:spacing w:line="480" w:lineRule="auto"/>
        <w:rPr>
          <w:b/>
          <w:bCs/>
          <w:sz w:val="24"/>
          <w:szCs w:val="24"/>
        </w:rPr>
      </w:pPr>
      <w:r>
        <w:rPr>
          <w:noProof/>
        </w:rPr>
        <w:drawing>
          <wp:inline distT="0" distB="0" distL="0" distR="0" wp14:anchorId="6A055D63" wp14:editId="7694CAB6">
            <wp:extent cx="6005771" cy="295340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287" cy="2978741"/>
                    </a:xfrm>
                    <a:prstGeom prst="rect">
                      <a:avLst/>
                    </a:prstGeom>
                    <a:noFill/>
                    <a:ln>
                      <a:noFill/>
                    </a:ln>
                  </pic:spPr>
                </pic:pic>
              </a:graphicData>
            </a:graphic>
          </wp:inline>
        </w:drawing>
      </w:r>
    </w:p>
    <w:p w14:paraId="7446D336" w14:textId="77777777" w:rsidR="00E36FDD" w:rsidRDefault="00E36FDD" w:rsidP="00673DB7">
      <w:pPr>
        <w:spacing w:line="480" w:lineRule="auto"/>
        <w:rPr>
          <w:b/>
          <w:bCs/>
          <w:sz w:val="24"/>
          <w:szCs w:val="24"/>
        </w:rPr>
      </w:pPr>
    </w:p>
    <w:p w14:paraId="1E1EA5D7" w14:textId="56261983" w:rsidR="00673DB7" w:rsidRPr="00673DB7" w:rsidRDefault="00673DB7" w:rsidP="00673DB7">
      <w:pPr>
        <w:spacing w:line="480" w:lineRule="auto"/>
        <w:rPr>
          <w:b/>
          <w:bCs/>
          <w:sz w:val="24"/>
          <w:szCs w:val="24"/>
        </w:rPr>
      </w:pPr>
      <w:r>
        <w:rPr>
          <w:rFonts w:hint="eastAsia"/>
          <w:b/>
          <w:bCs/>
          <w:sz w:val="24"/>
          <w:szCs w:val="24"/>
        </w:rPr>
        <w:lastRenderedPageBreak/>
        <w:t>2、</w:t>
      </w:r>
      <w:r w:rsidRPr="00673DB7">
        <w:rPr>
          <w:rFonts w:hint="eastAsia"/>
          <w:b/>
          <w:bCs/>
          <w:sz w:val="24"/>
          <w:szCs w:val="24"/>
        </w:rPr>
        <w:t>完全竞争市场的收益曲线</w:t>
      </w:r>
    </w:p>
    <w:tbl>
      <w:tblPr>
        <w:tblW w:w="8460" w:type="dxa"/>
        <w:tblCellMar>
          <w:left w:w="0" w:type="dxa"/>
          <w:right w:w="0" w:type="dxa"/>
        </w:tblCellMar>
        <w:tblLook w:val="0420" w:firstRow="1" w:lastRow="0" w:firstColumn="0" w:lastColumn="0" w:noHBand="0" w:noVBand="1"/>
      </w:tblPr>
      <w:tblGrid>
        <w:gridCol w:w="1436"/>
        <w:gridCol w:w="4246"/>
        <w:gridCol w:w="2778"/>
      </w:tblGrid>
      <w:tr w:rsidR="00DD24AF" w:rsidRPr="00DD24AF" w14:paraId="24C44745" w14:textId="77777777" w:rsidTr="00DD24AF">
        <w:trPr>
          <w:trHeight w:val="346"/>
        </w:trPr>
        <w:tc>
          <w:tcPr>
            <w:tcW w:w="1440"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5638FA4B"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b/>
                <w:bCs/>
                <w:color w:val="000000" w:themeColor="dark1"/>
                <w:kern w:val="24"/>
                <w:sz w:val="22"/>
              </w:rPr>
              <w:t>收益类别</w:t>
            </w:r>
          </w:p>
        </w:tc>
        <w:tc>
          <w:tcPr>
            <w:tcW w:w="4260"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62E6FC31"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b/>
                <w:bCs/>
                <w:color w:val="000000" w:themeColor="dark1"/>
                <w:kern w:val="24"/>
                <w:sz w:val="22"/>
              </w:rPr>
              <w:t>定义</w:t>
            </w:r>
          </w:p>
        </w:tc>
        <w:tc>
          <w:tcPr>
            <w:tcW w:w="2780"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5265C1AF"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b/>
                <w:bCs/>
                <w:color w:val="000000" w:themeColor="dark1"/>
                <w:kern w:val="24"/>
                <w:sz w:val="22"/>
              </w:rPr>
              <w:t>计算</w:t>
            </w:r>
          </w:p>
        </w:tc>
      </w:tr>
      <w:tr w:rsidR="00DD24AF" w:rsidRPr="00DD24AF" w14:paraId="2BDB12C8" w14:textId="77777777" w:rsidTr="00DD24AF">
        <w:trPr>
          <w:trHeight w:val="346"/>
        </w:trPr>
        <w:tc>
          <w:tcPr>
            <w:tcW w:w="1440"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14:paraId="18EEDCBD"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color w:val="FF0000"/>
                <w:kern w:val="24"/>
                <w:sz w:val="22"/>
              </w:rPr>
              <w:t>总收益</w:t>
            </w:r>
            <w:r w:rsidRPr="00DD24AF">
              <w:rPr>
                <w:rFonts w:ascii="Arial" w:eastAsia="微软雅黑" w:hAnsi="Arial" w:cs="Arial"/>
                <w:color w:val="FF0000"/>
                <w:kern w:val="24"/>
                <w:sz w:val="22"/>
              </w:rPr>
              <w:t>R</w:t>
            </w:r>
          </w:p>
        </w:tc>
        <w:tc>
          <w:tcPr>
            <w:tcW w:w="4260"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14:paraId="1E96FAC1"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color w:val="000000" w:themeColor="dark1"/>
                <w:kern w:val="24"/>
                <w:sz w:val="22"/>
              </w:rPr>
              <w:t>企业出售一定数量的产品获得的全部收入</w:t>
            </w:r>
          </w:p>
        </w:tc>
        <w:tc>
          <w:tcPr>
            <w:tcW w:w="2780"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14:paraId="211E8B84"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color w:val="000000" w:themeColor="dark1"/>
                <w:kern w:val="24"/>
                <w:sz w:val="22"/>
              </w:rPr>
              <w:t>总收益</w:t>
            </w:r>
            <w:r w:rsidRPr="00DD24AF">
              <w:rPr>
                <w:rFonts w:ascii="Arial" w:eastAsia="微软雅黑" w:hAnsi="Arial" w:cs="Arial"/>
                <w:color w:val="000000" w:themeColor="dark1"/>
                <w:kern w:val="24"/>
                <w:sz w:val="22"/>
              </w:rPr>
              <w:t>R=P</w:t>
            </w:r>
            <m:oMath>
              <m:r>
                <w:rPr>
                  <w:rFonts w:ascii="Cambria Math" w:eastAsia="Cambria Math" w:hAnsi="Cambria Math" w:cs="Arial"/>
                  <w:color w:val="000000" w:themeColor="dark1"/>
                  <w:kern w:val="24"/>
                  <w:sz w:val="22"/>
                </w:rPr>
                <m:t>∙</m:t>
              </m:r>
            </m:oMath>
            <w:r w:rsidRPr="00DD24AF">
              <w:rPr>
                <w:rFonts w:ascii="Arial" w:eastAsia="微软雅黑" w:hAnsi="Arial" w:cs="Arial"/>
                <w:color w:val="000000" w:themeColor="dark1"/>
                <w:kern w:val="24"/>
                <w:sz w:val="22"/>
              </w:rPr>
              <w:t>Q</w:t>
            </w:r>
          </w:p>
        </w:tc>
      </w:tr>
      <w:tr w:rsidR="00DD24AF" w:rsidRPr="00DD24AF" w14:paraId="5598654E" w14:textId="77777777" w:rsidTr="00DD24AF">
        <w:trPr>
          <w:trHeight w:val="630"/>
        </w:trPr>
        <w:tc>
          <w:tcPr>
            <w:tcW w:w="1440"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0E6C559B"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color w:val="FF0000"/>
                <w:kern w:val="24"/>
                <w:sz w:val="22"/>
              </w:rPr>
              <w:t>平均收益</w:t>
            </w:r>
            <w:r w:rsidRPr="00DD24AF">
              <w:rPr>
                <w:rFonts w:ascii="Arial" w:eastAsia="微软雅黑" w:hAnsi="Arial" w:cs="Arial"/>
                <w:color w:val="FF0000"/>
                <w:kern w:val="24"/>
                <w:sz w:val="22"/>
              </w:rPr>
              <w:t>AR</w:t>
            </w:r>
          </w:p>
        </w:tc>
        <w:tc>
          <w:tcPr>
            <w:tcW w:w="4260"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6D1CD1B4"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color w:val="000000" w:themeColor="dark1"/>
                <w:kern w:val="24"/>
                <w:sz w:val="22"/>
              </w:rPr>
              <w:t>总收益</w:t>
            </w:r>
            <m:oMath>
              <m:r>
                <w:rPr>
                  <w:rFonts w:ascii="Cambria Math" w:eastAsia="微软雅黑" w:hAnsi="Cambria Math" w:cs="Arial"/>
                  <w:color w:val="000000" w:themeColor="dark1"/>
                  <w:kern w:val="24"/>
                  <w:sz w:val="22"/>
                </w:rPr>
                <m:t>∕</m:t>
              </m:r>
              <m:r>
                <w:rPr>
                  <w:rFonts w:ascii="Cambria Math" w:eastAsia="微软雅黑" w:hAnsi="微软雅黑" w:cs="Arial" w:hint="eastAsia"/>
                  <w:color w:val="000000" w:themeColor="dark1"/>
                  <w:kern w:val="24"/>
                  <w:sz w:val="22"/>
                </w:rPr>
                <m:t>销售量</m:t>
              </m:r>
            </m:oMath>
          </w:p>
        </w:tc>
        <w:tc>
          <w:tcPr>
            <w:tcW w:w="2780"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05A5E1A7"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color w:val="000000" w:themeColor="dark1"/>
                <w:kern w:val="24"/>
                <w:sz w:val="22"/>
              </w:rPr>
              <w:t>平均收益</w:t>
            </w:r>
            <w:r w:rsidRPr="00DD24AF">
              <w:rPr>
                <w:rFonts w:ascii="Arial" w:eastAsia="微软雅黑" w:hAnsi="Arial" w:cs="Arial"/>
                <w:color w:val="000000" w:themeColor="dark1"/>
                <w:kern w:val="24"/>
                <w:sz w:val="22"/>
              </w:rPr>
              <w:t>AR=R</w:t>
            </w:r>
            <m:oMath>
              <m:r>
                <w:rPr>
                  <w:rFonts w:ascii="Cambria Math" w:eastAsia="Cambria Math" w:hAnsi="Cambria Math" w:cs="Arial"/>
                  <w:color w:val="000000" w:themeColor="dark1"/>
                  <w:kern w:val="24"/>
                  <w:sz w:val="22"/>
                </w:rPr>
                <m:t>∕</m:t>
              </m:r>
            </m:oMath>
            <w:r w:rsidRPr="00DD24AF">
              <w:rPr>
                <w:rFonts w:ascii="Arial" w:eastAsia="微软雅黑" w:hAnsi="Arial" w:cs="Arial"/>
                <w:color w:val="000000" w:themeColor="dark1"/>
                <w:kern w:val="24"/>
                <w:sz w:val="22"/>
              </w:rPr>
              <w:t>Q=P</w:t>
            </w:r>
            <m:oMath>
              <m:r>
                <w:rPr>
                  <w:rFonts w:ascii="Cambria Math" w:eastAsia="Cambria Math" w:hAnsi="Cambria Math" w:cs="Arial"/>
                  <w:color w:val="000000" w:themeColor="dark1"/>
                  <w:kern w:val="24"/>
                  <w:sz w:val="22"/>
                </w:rPr>
                <m:t>∙</m:t>
              </m:r>
            </m:oMath>
            <w:r w:rsidRPr="00DD24AF">
              <w:rPr>
                <w:rFonts w:ascii="Arial" w:eastAsia="微软雅黑" w:hAnsi="Arial" w:cs="Arial"/>
                <w:color w:val="000000" w:themeColor="dark1"/>
                <w:kern w:val="24"/>
                <w:sz w:val="22"/>
              </w:rPr>
              <w:t>Q</w:t>
            </w:r>
            <m:oMath>
              <m:r>
                <w:rPr>
                  <w:rFonts w:ascii="Cambria Math" w:eastAsia="Cambria Math" w:hAnsi="Cambria Math" w:cs="Arial"/>
                  <w:color w:val="000000" w:themeColor="dark1"/>
                  <w:kern w:val="24"/>
                  <w:sz w:val="22"/>
                </w:rPr>
                <m:t>∕</m:t>
              </m:r>
            </m:oMath>
            <w:r w:rsidRPr="00DD24AF">
              <w:rPr>
                <w:rFonts w:ascii="Arial" w:eastAsia="微软雅黑" w:hAnsi="Arial" w:cs="Arial"/>
                <w:color w:val="000000" w:themeColor="dark1"/>
                <w:kern w:val="24"/>
                <w:sz w:val="22"/>
              </w:rPr>
              <w:t>Q=P</w:t>
            </w:r>
          </w:p>
          <w:p w14:paraId="47CE6F80"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color w:val="FF0000"/>
                <w:kern w:val="24"/>
                <w:sz w:val="22"/>
              </w:rPr>
              <w:t>平均收益</w:t>
            </w:r>
            <w:r w:rsidRPr="00DD24AF">
              <w:rPr>
                <w:rFonts w:ascii="Arial" w:eastAsia="微软雅黑" w:hAnsi="Arial" w:cs="Arial"/>
                <w:color w:val="FF0000"/>
                <w:kern w:val="24"/>
                <w:sz w:val="22"/>
              </w:rPr>
              <w:t>=</w:t>
            </w:r>
            <w:r w:rsidRPr="00DD24AF">
              <w:rPr>
                <w:rFonts w:ascii="Arial" w:eastAsia="微软雅黑" w:hAnsi="微软雅黑" w:cs="Arial" w:hint="eastAsia"/>
                <w:color w:val="FF0000"/>
                <w:kern w:val="24"/>
                <w:sz w:val="22"/>
              </w:rPr>
              <w:t>单位产品的价格</w:t>
            </w:r>
          </w:p>
        </w:tc>
      </w:tr>
      <w:tr w:rsidR="00DD24AF" w:rsidRPr="00DD24AF" w14:paraId="0BE5785D" w14:textId="77777777" w:rsidTr="00DD24AF">
        <w:trPr>
          <w:trHeight w:val="794"/>
        </w:trPr>
        <w:tc>
          <w:tcPr>
            <w:tcW w:w="1440"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14:paraId="52733913"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color w:val="FF0000"/>
                <w:kern w:val="24"/>
                <w:sz w:val="22"/>
              </w:rPr>
              <w:t>边际收益</w:t>
            </w:r>
            <w:r w:rsidRPr="00DD24AF">
              <w:rPr>
                <w:rFonts w:ascii="Arial" w:eastAsia="微软雅黑" w:hAnsi="Arial" w:cs="Arial"/>
                <w:color w:val="FF0000"/>
                <w:kern w:val="24"/>
                <w:sz w:val="22"/>
              </w:rPr>
              <w:t>MR</w:t>
            </w:r>
          </w:p>
        </w:tc>
        <w:tc>
          <w:tcPr>
            <w:tcW w:w="4260"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14:paraId="296182A4"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color w:val="000000" w:themeColor="dark1"/>
                <w:kern w:val="24"/>
                <w:sz w:val="22"/>
              </w:rPr>
              <w:t>增加一个单位商品的销售时总收益的增加量</w:t>
            </w:r>
          </w:p>
        </w:tc>
        <w:tc>
          <w:tcPr>
            <w:tcW w:w="2780"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14:paraId="1CDDA745"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color w:val="000000" w:themeColor="dark1"/>
                <w:kern w:val="24"/>
                <w:sz w:val="22"/>
              </w:rPr>
              <w:t>边际收益</w:t>
            </w:r>
            <w:r w:rsidRPr="00DD24AF">
              <w:rPr>
                <w:rFonts w:ascii="Arial" w:eastAsia="微软雅黑" w:hAnsi="Arial" w:cs="Arial"/>
                <w:color w:val="000000" w:themeColor="dark1"/>
                <w:kern w:val="24"/>
                <w:sz w:val="22"/>
              </w:rPr>
              <w:t>MR=</w:t>
            </w:r>
            <m:oMath>
              <m:r>
                <w:rPr>
                  <w:rFonts w:ascii="Cambria Math" w:eastAsia="Cambria Math" w:hAnsi="Cambria Math" w:cs="Arial"/>
                  <w:color w:val="000000" w:themeColor="dark1"/>
                  <w:kern w:val="24"/>
                  <w:sz w:val="22"/>
                </w:rPr>
                <m:t>∆</m:t>
              </m:r>
              <m:r>
                <m:rPr>
                  <m:sty m:val="p"/>
                </m:rPr>
                <w:rPr>
                  <w:rFonts w:ascii="Cambria Math" w:eastAsia="Cambria Math" w:hAnsi="Cambria Math" w:cs="Arial"/>
                  <w:color w:val="000000" w:themeColor="dark1"/>
                  <w:kern w:val="24"/>
                  <w:sz w:val="22"/>
                </w:rPr>
                <m:t>R/</m:t>
              </m:r>
              <m:r>
                <w:rPr>
                  <w:rFonts w:ascii="Cambria Math" w:eastAsia="Cambria Math" w:hAnsi="Cambria Math" w:cs="Arial"/>
                  <w:color w:val="000000" w:themeColor="dark1"/>
                  <w:kern w:val="24"/>
                  <w:sz w:val="22"/>
                </w:rPr>
                <m:t>∆</m:t>
              </m:r>
              <m:r>
                <m:rPr>
                  <m:sty m:val="p"/>
                </m:rPr>
                <w:rPr>
                  <w:rFonts w:ascii="Cambria Math" w:eastAsia="Cambria Math" w:hAnsi="Cambria Math" w:cs="Arial"/>
                  <w:color w:val="000000" w:themeColor="dark1"/>
                  <w:kern w:val="24"/>
                  <w:sz w:val="22"/>
                </w:rPr>
                <m:t>Q</m:t>
              </m:r>
            </m:oMath>
          </w:p>
          <w:p w14:paraId="7E66C5CC"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Arial" w:cs="Arial"/>
                <w:color w:val="000000" w:themeColor="dark1"/>
                <w:kern w:val="24"/>
                <w:sz w:val="22"/>
              </w:rPr>
              <w:t>=P</w:t>
            </w:r>
            <m:oMath>
              <m:r>
                <w:rPr>
                  <w:rFonts w:ascii="Cambria Math" w:eastAsia="Cambria Math" w:hAnsi="Cambria Math" w:cs="Arial"/>
                  <w:color w:val="000000" w:themeColor="dark1"/>
                  <w:kern w:val="24"/>
                  <w:sz w:val="22"/>
                </w:rPr>
                <m:t>∆</m:t>
              </m:r>
            </m:oMath>
            <w:r w:rsidRPr="00DD24AF">
              <w:rPr>
                <w:rFonts w:ascii="Arial" w:eastAsia="微软雅黑" w:hAnsi="Arial" w:cs="Arial"/>
                <w:color w:val="000000" w:themeColor="dark1"/>
                <w:kern w:val="24"/>
                <w:sz w:val="22"/>
              </w:rPr>
              <w:t>Q/</w:t>
            </w:r>
            <m:oMath>
              <m:r>
                <w:rPr>
                  <w:rFonts w:ascii="Cambria Math" w:eastAsia="Cambria Math" w:hAnsi="Cambria Math" w:cs="Arial"/>
                  <w:color w:val="000000" w:themeColor="dark1"/>
                  <w:kern w:val="24"/>
                  <w:sz w:val="22"/>
                </w:rPr>
                <m:t>∆</m:t>
              </m:r>
            </m:oMath>
            <w:r w:rsidRPr="00DD24AF">
              <w:rPr>
                <w:rFonts w:ascii="Arial" w:eastAsia="微软雅黑" w:hAnsi="Arial" w:cs="Arial"/>
                <w:color w:val="000000" w:themeColor="dark1"/>
                <w:kern w:val="24"/>
                <w:sz w:val="22"/>
              </w:rPr>
              <w:t>Q=P</w:t>
            </w:r>
          </w:p>
          <w:p w14:paraId="47BF2B1B" w14:textId="77777777" w:rsidR="00DD24AF" w:rsidRPr="00DD24AF" w:rsidRDefault="00DD24AF" w:rsidP="00DD24AF">
            <w:pPr>
              <w:widowControl/>
              <w:jc w:val="left"/>
              <w:rPr>
                <w:rFonts w:ascii="Arial" w:eastAsia="宋体" w:hAnsi="Arial" w:cs="Arial"/>
                <w:kern w:val="0"/>
                <w:sz w:val="36"/>
                <w:szCs w:val="36"/>
              </w:rPr>
            </w:pPr>
            <w:r w:rsidRPr="00DD24AF">
              <w:rPr>
                <w:rFonts w:ascii="Arial" w:eastAsia="微软雅黑" w:hAnsi="微软雅黑" w:cs="Arial" w:hint="eastAsia"/>
                <w:color w:val="FF0000"/>
                <w:kern w:val="24"/>
                <w:sz w:val="22"/>
              </w:rPr>
              <w:t>边际收益</w:t>
            </w:r>
            <w:r w:rsidRPr="00DD24AF">
              <w:rPr>
                <w:rFonts w:ascii="Arial" w:eastAsia="微软雅黑" w:hAnsi="Arial" w:cs="Arial"/>
                <w:color w:val="FF0000"/>
                <w:kern w:val="24"/>
                <w:sz w:val="22"/>
              </w:rPr>
              <w:t>=</w:t>
            </w:r>
            <w:r w:rsidRPr="00DD24AF">
              <w:rPr>
                <w:rFonts w:ascii="Arial" w:eastAsia="微软雅黑" w:hAnsi="微软雅黑" w:cs="Arial" w:hint="eastAsia"/>
                <w:color w:val="FF0000"/>
                <w:kern w:val="24"/>
                <w:sz w:val="22"/>
              </w:rPr>
              <w:t>单位产品的价格</w:t>
            </w:r>
          </w:p>
        </w:tc>
      </w:tr>
    </w:tbl>
    <w:p w14:paraId="32A22A3D" w14:textId="18CCF71C" w:rsidR="00F32F0F" w:rsidRPr="00DD24AF" w:rsidRDefault="00F32F0F" w:rsidP="00D13ED1">
      <w:pPr>
        <w:spacing w:line="480" w:lineRule="auto"/>
        <w:rPr>
          <w:b/>
          <w:bCs/>
          <w:sz w:val="24"/>
          <w:szCs w:val="24"/>
        </w:rPr>
      </w:pPr>
    </w:p>
    <w:p w14:paraId="7684CBFC" w14:textId="392DF578" w:rsidR="00673DB7" w:rsidRDefault="00DD24AF" w:rsidP="00D13ED1">
      <w:pPr>
        <w:spacing w:line="480" w:lineRule="auto"/>
        <w:rPr>
          <w:b/>
          <w:bCs/>
          <w:sz w:val="24"/>
          <w:szCs w:val="24"/>
        </w:rPr>
      </w:pPr>
      <w:r>
        <w:rPr>
          <w:noProof/>
        </w:rPr>
        <mc:AlternateContent>
          <mc:Choice Requires="wps">
            <w:drawing>
              <wp:inline distT="0" distB="0" distL="0" distR="0" wp14:anchorId="1691E178" wp14:editId="75836519">
                <wp:extent cx="304800" cy="304800"/>
                <wp:effectExtent l="0" t="0" r="0" b="0"/>
                <wp:docPr id="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73008"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&#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MevMbvoAQAAxAMAAA4AAAAAAAAAAAAAAAAALgIAAGRycy9lMm9Eb2MueG1sUEsBAi0A&#10;FAAGAAgAAAAhAEyg6SzYAAAAAwEAAA8AAAAAAAAAAAAAAAAAQgQAAGRycy9kb3ducmV2LnhtbFBL&#10;BQYAAAAABAAEAPMAAABHBQAAAAA=&#10;" filled="f" stroked="f">
                <o:lock v:ext="edit" aspectratio="t"/>
                <w10:anchorlock/>
              </v:rect>
            </w:pict>
          </mc:Fallback>
        </mc:AlternateContent>
      </w:r>
      <w:r w:rsidR="004C3232" w:rsidRPr="004C3232">
        <w:rPr>
          <w:noProof/>
        </w:rPr>
        <w:t xml:space="preserve"> </w:t>
      </w:r>
      <w:r w:rsidR="004C3232">
        <w:rPr>
          <w:noProof/>
        </w:rPr>
        <w:drawing>
          <wp:inline distT="0" distB="0" distL="0" distR="0" wp14:anchorId="2564C8F1" wp14:editId="11AF7198">
            <wp:extent cx="3584027" cy="354642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0967" cy="3553287"/>
                    </a:xfrm>
                    <a:prstGeom prst="rect">
                      <a:avLst/>
                    </a:prstGeom>
                    <a:noFill/>
                    <a:ln>
                      <a:noFill/>
                    </a:ln>
                  </pic:spPr>
                </pic:pic>
              </a:graphicData>
            </a:graphic>
          </wp:inline>
        </w:drawing>
      </w:r>
    </w:p>
    <w:p w14:paraId="5B3F5F4F" w14:textId="4E662ED0" w:rsidR="00563A07" w:rsidRPr="00563A07" w:rsidRDefault="00563A07" w:rsidP="00563A07">
      <w:pPr>
        <w:spacing w:line="480" w:lineRule="auto"/>
        <w:rPr>
          <w:b/>
          <w:bCs/>
          <w:sz w:val="24"/>
          <w:szCs w:val="24"/>
        </w:rPr>
      </w:pPr>
      <w:r>
        <w:rPr>
          <w:b/>
          <w:bCs/>
          <w:sz w:val="24"/>
          <w:szCs w:val="24"/>
        </w:rPr>
        <w:lastRenderedPageBreak/>
        <w:t>3</w:t>
      </w:r>
      <w:r>
        <w:rPr>
          <w:rFonts w:hint="eastAsia"/>
          <w:b/>
          <w:bCs/>
          <w:sz w:val="24"/>
          <w:szCs w:val="24"/>
        </w:rPr>
        <w:t>、</w:t>
      </w:r>
      <w:r w:rsidRPr="00563A07">
        <w:rPr>
          <w:rFonts w:hint="eastAsia"/>
          <w:b/>
          <w:bCs/>
          <w:sz w:val="24"/>
          <w:szCs w:val="24"/>
        </w:rPr>
        <w:t>完全竞争市场上企业产量决策的基本原则</w:t>
      </w:r>
    </w:p>
    <w:p w14:paraId="6CB93FD2" w14:textId="411EC418" w:rsidR="00563A07" w:rsidRPr="00125E1E" w:rsidRDefault="00563A07" w:rsidP="00563A07">
      <w:pPr>
        <w:spacing w:line="480" w:lineRule="auto"/>
        <w:rPr>
          <w:b/>
          <w:bCs/>
          <w:color w:val="FF0000"/>
          <w:sz w:val="24"/>
          <w:szCs w:val="24"/>
        </w:rPr>
      </w:pPr>
      <w:r w:rsidRPr="00125E1E">
        <w:rPr>
          <w:rFonts w:hint="eastAsia"/>
          <w:b/>
          <w:bCs/>
          <w:color w:val="FF0000"/>
          <w:sz w:val="24"/>
          <w:szCs w:val="24"/>
        </w:rPr>
        <w:t>决策原则：边际收益</w:t>
      </w:r>
      <w:r w:rsidRPr="00125E1E">
        <w:rPr>
          <w:b/>
          <w:bCs/>
          <w:color w:val="FF0000"/>
          <w:sz w:val="24"/>
          <w:szCs w:val="24"/>
        </w:rPr>
        <w:t>MR</w:t>
      </w:r>
      <w:r w:rsidRPr="00125E1E">
        <w:rPr>
          <w:rFonts w:hint="eastAsia"/>
          <w:b/>
          <w:bCs/>
          <w:color w:val="FF0000"/>
          <w:sz w:val="24"/>
          <w:szCs w:val="24"/>
        </w:rPr>
        <w:t>＝边际成本</w:t>
      </w:r>
      <w:r w:rsidRPr="00125E1E">
        <w:rPr>
          <w:b/>
          <w:bCs/>
          <w:color w:val="FF0000"/>
          <w:sz w:val="24"/>
          <w:szCs w:val="24"/>
        </w:rPr>
        <w:t>MC</w:t>
      </w:r>
      <w:r w:rsidRPr="00125E1E">
        <w:rPr>
          <w:rFonts w:hint="eastAsia"/>
          <w:b/>
          <w:bCs/>
          <w:color w:val="FF0000"/>
          <w:sz w:val="24"/>
          <w:szCs w:val="24"/>
        </w:rPr>
        <w:t>，此时的产量为最优产量。</w:t>
      </w:r>
    </w:p>
    <w:p w14:paraId="3B72D5AF" w14:textId="41576FDD" w:rsidR="00673DB7" w:rsidRPr="00B91E83" w:rsidRDefault="00563A07" w:rsidP="00D13ED1">
      <w:pPr>
        <w:spacing w:line="480" w:lineRule="auto"/>
        <w:rPr>
          <w:b/>
          <w:bCs/>
          <w:sz w:val="24"/>
          <w:szCs w:val="24"/>
        </w:rPr>
      </w:pPr>
      <w:r>
        <w:rPr>
          <w:noProof/>
        </w:rPr>
        <w:drawing>
          <wp:inline distT="0" distB="0" distL="0" distR="0" wp14:anchorId="526B3BFD" wp14:editId="30DCF693">
            <wp:extent cx="6263400" cy="4234692"/>
            <wp:effectExtent l="0" t="0" r="4445" b="0"/>
            <wp:docPr id="14" name="图片 13">
              <a:extLst xmlns:a="http://schemas.openxmlformats.org/drawingml/2006/main">
                <a:ext uri="{FF2B5EF4-FFF2-40B4-BE49-F238E27FC236}">
                  <a16:creationId xmlns:a16="http://schemas.microsoft.com/office/drawing/2014/main" id="{DC9F9D88-A9C9-45AD-8DD7-C1E6B2AA9C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a:extLst>
                        <a:ext uri="{FF2B5EF4-FFF2-40B4-BE49-F238E27FC236}">
                          <a16:creationId xmlns:a16="http://schemas.microsoft.com/office/drawing/2014/main" id="{DC9F9D88-A9C9-45AD-8DD7-C1E6B2AA9C75}"/>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300615" cy="4259853"/>
                    </a:xfrm>
                    <a:prstGeom prst="rect">
                      <a:avLst/>
                    </a:prstGeom>
                  </pic:spPr>
                </pic:pic>
              </a:graphicData>
            </a:graphic>
          </wp:inline>
        </w:drawing>
      </w:r>
    </w:p>
    <w:p w14:paraId="0B75BFDD" w14:textId="07FB9DF0" w:rsidR="00563A07" w:rsidRPr="00563A07" w:rsidRDefault="00563A07" w:rsidP="00563A07">
      <w:pPr>
        <w:spacing w:line="480" w:lineRule="auto"/>
        <w:rPr>
          <w:b/>
          <w:bCs/>
          <w:sz w:val="24"/>
          <w:szCs w:val="24"/>
        </w:rPr>
      </w:pPr>
      <w:r>
        <w:rPr>
          <w:rFonts w:hint="eastAsia"/>
          <w:b/>
          <w:bCs/>
          <w:sz w:val="24"/>
          <w:szCs w:val="24"/>
        </w:rPr>
        <w:t>4、</w:t>
      </w:r>
      <w:r w:rsidRPr="00563A07">
        <w:rPr>
          <w:rFonts w:hint="eastAsia"/>
          <w:b/>
          <w:bCs/>
          <w:sz w:val="24"/>
          <w:szCs w:val="24"/>
        </w:rPr>
        <w:t>完全竞争市场上企业的短期供给曲线</w:t>
      </w:r>
    </w:p>
    <w:p w14:paraId="3F4E31B0" w14:textId="77777777" w:rsidR="00563A07" w:rsidRPr="00563A07" w:rsidRDefault="00563A07" w:rsidP="00563A07">
      <w:pPr>
        <w:spacing w:line="480" w:lineRule="auto"/>
        <w:rPr>
          <w:b/>
          <w:bCs/>
          <w:sz w:val="24"/>
          <w:szCs w:val="24"/>
        </w:rPr>
      </w:pPr>
      <w:r w:rsidRPr="00563A07">
        <w:rPr>
          <w:rFonts w:hint="eastAsia"/>
          <w:b/>
          <w:bCs/>
          <w:sz w:val="24"/>
          <w:szCs w:val="24"/>
        </w:rPr>
        <w:t>追求利润最大化的企业，总是按照边际收益＝边际成本的原则来选择最优生产规模。</w:t>
      </w:r>
    </w:p>
    <w:p w14:paraId="35D513D1" w14:textId="77777777" w:rsidR="00563A07" w:rsidRPr="00563A07" w:rsidRDefault="00563A07" w:rsidP="00563A07">
      <w:pPr>
        <w:spacing w:line="480" w:lineRule="auto"/>
        <w:rPr>
          <w:b/>
          <w:bCs/>
          <w:sz w:val="24"/>
          <w:szCs w:val="24"/>
        </w:rPr>
      </w:pPr>
      <w:r w:rsidRPr="00563A07">
        <w:rPr>
          <w:rFonts w:hint="eastAsia"/>
          <w:b/>
          <w:bCs/>
          <w:sz w:val="24"/>
          <w:szCs w:val="24"/>
        </w:rPr>
        <w:t>当边际成本小于边际收益时，企业扩大产量，供给增加。</w:t>
      </w:r>
    </w:p>
    <w:p w14:paraId="4A65FB76" w14:textId="77777777" w:rsidR="00563A07" w:rsidRPr="00563A07" w:rsidRDefault="00563A07" w:rsidP="00563A07">
      <w:pPr>
        <w:spacing w:line="480" w:lineRule="auto"/>
        <w:rPr>
          <w:b/>
          <w:bCs/>
          <w:sz w:val="24"/>
          <w:szCs w:val="24"/>
        </w:rPr>
      </w:pPr>
      <w:r w:rsidRPr="00563A07">
        <w:rPr>
          <w:rFonts w:hint="eastAsia"/>
          <w:b/>
          <w:bCs/>
          <w:sz w:val="24"/>
          <w:szCs w:val="24"/>
        </w:rPr>
        <w:t>当边际成本大于边际收益时，企业缩小产量，供给减少。</w:t>
      </w:r>
    </w:p>
    <w:p w14:paraId="456CC318" w14:textId="77777777" w:rsidR="00563A07" w:rsidRPr="00563A07" w:rsidRDefault="00563A07" w:rsidP="00563A07">
      <w:pPr>
        <w:spacing w:line="480" w:lineRule="auto"/>
        <w:rPr>
          <w:b/>
          <w:bCs/>
          <w:sz w:val="24"/>
          <w:szCs w:val="24"/>
        </w:rPr>
      </w:pPr>
      <w:r w:rsidRPr="00563A07">
        <w:rPr>
          <w:rFonts w:hint="eastAsia"/>
          <w:b/>
          <w:bCs/>
          <w:sz w:val="24"/>
          <w:szCs w:val="24"/>
        </w:rPr>
        <w:t>所以：</w:t>
      </w:r>
      <w:r w:rsidRPr="00125E1E">
        <w:rPr>
          <w:rFonts w:hint="eastAsia"/>
          <w:b/>
          <w:bCs/>
          <w:color w:val="FF0000"/>
          <w:sz w:val="24"/>
          <w:szCs w:val="24"/>
        </w:rPr>
        <w:t>企业的边际成本曲线是其短期供给曲线</w:t>
      </w:r>
    </w:p>
    <w:p w14:paraId="25C7BF72" w14:textId="7700EDE1" w:rsidR="00563A07" w:rsidRPr="00563A07" w:rsidRDefault="00563A07" w:rsidP="00563A07">
      <w:pPr>
        <w:spacing w:line="480" w:lineRule="auto"/>
        <w:rPr>
          <w:b/>
          <w:bCs/>
          <w:sz w:val="24"/>
          <w:szCs w:val="24"/>
        </w:rPr>
      </w:pPr>
      <w:r>
        <w:rPr>
          <w:rFonts w:hint="eastAsia"/>
          <w:b/>
          <w:bCs/>
          <w:sz w:val="24"/>
          <w:szCs w:val="24"/>
        </w:rPr>
        <w:t>三、</w:t>
      </w:r>
      <w:r w:rsidRPr="00563A07">
        <w:rPr>
          <w:rFonts w:hint="eastAsia"/>
          <w:b/>
          <w:bCs/>
          <w:sz w:val="24"/>
          <w:szCs w:val="24"/>
        </w:rPr>
        <w:t>完全垄断市场中生产者的行为</w:t>
      </w:r>
    </w:p>
    <w:p w14:paraId="0A24D65A" w14:textId="77777777" w:rsidR="00563A07" w:rsidRPr="00563A07" w:rsidRDefault="00563A07" w:rsidP="00563A07">
      <w:pPr>
        <w:spacing w:line="480" w:lineRule="auto"/>
        <w:rPr>
          <w:b/>
          <w:bCs/>
          <w:sz w:val="24"/>
          <w:szCs w:val="24"/>
        </w:rPr>
      </w:pPr>
      <w:r>
        <w:rPr>
          <w:rFonts w:hint="eastAsia"/>
          <w:b/>
          <w:bCs/>
          <w:sz w:val="24"/>
          <w:szCs w:val="24"/>
        </w:rPr>
        <w:t>1、</w:t>
      </w:r>
      <w:r w:rsidRPr="00563A07">
        <w:rPr>
          <w:rFonts w:hint="eastAsia"/>
          <w:b/>
          <w:bCs/>
          <w:sz w:val="24"/>
          <w:szCs w:val="24"/>
        </w:rPr>
        <w:t>完全垄断市场的需求曲线和企业的需求曲线</w:t>
      </w:r>
    </w:p>
    <w:p w14:paraId="42400314" w14:textId="77777777" w:rsidR="00563A07" w:rsidRPr="00563A07" w:rsidRDefault="00563A07" w:rsidP="00563A07">
      <w:pPr>
        <w:spacing w:line="480" w:lineRule="auto"/>
        <w:rPr>
          <w:b/>
          <w:bCs/>
          <w:sz w:val="24"/>
          <w:szCs w:val="24"/>
        </w:rPr>
      </w:pPr>
      <w:r w:rsidRPr="00563A07">
        <w:rPr>
          <w:rFonts w:hint="eastAsia"/>
          <w:b/>
          <w:bCs/>
          <w:sz w:val="24"/>
          <w:szCs w:val="24"/>
        </w:rPr>
        <w:t>完全垄断企业的需求曲线就是行业的需求曲线，二者完全相同，这是完全垄断企</w:t>
      </w:r>
      <w:r w:rsidRPr="00563A07">
        <w:rPr>
          <w:rFonts w:hint="eastAsia"/>
          <w:b/>
          <w:bCs/>
          <w:sz w:val="24"/>
          <w:szCs w:val="24"/>
        </w:rPr>
        <w:lastRenderedPageBreak/>
        <w:t>业和完全竞争市场中企业的一个重要区别。</w:t>
      </w:r>
    </w:p>
    <w:p w14:paraId="06E1B990" w14:textId="2CC2DB93" w:rsidR="00971F6F" w:rsidRPr="00563A07" w:rsidRDefault="00563A07" w:rsidP="00563A07">
      <w:pPr>
        <w:spacing w:line="480" w:lineRule="auto"/>
        <w:rPr>
          <w:b/>
          <w:bCs/>
          <w:sz w:val="24"/>
          <w:szCs w:val="24"/>
        </w:rPr>
      </w:pPr>
      <w:r w:rsidRPr="00563A07">
        <w:rPr>
          <w:rFonts w:hint="eastAsia"/>
          <w:b/>
          <w:bCs/>
          <w:sz w:val="24"/>
          <w:szCs w:val="24"/>
        </w:rPr>
        <w:t>完全垄断企业的需求曲线向右下方倾斜，斜率为负。</w:t>
      </w:r>
    </w:p>
    <w:p w14:paraId="4C3D43FC" w14:textId="77777777" w:rsidR="00563A07" w:rsidRPr="007D7209" w:rsidRDefault="00563A07" w:rsidP="00563A07">
      <w:pPr>
        <w:spacing w:line="480" w:lineRule="auto"/>
        <w:rPr>
          <w:b/>
          <w:bCs/>
          <w:sz w:val="24"/>
          <w:szCs w:val="24"/>
        </w:rPr>
      </w:pPr>
      <w:r>
        <w:rPr>
          <w:rFonts w:hint="eastAsia"/>
          <w:b/>
          <w:bCs/>
          <w:sz w:val="24"/>
          <w:szCs w:val="24"/>
        </w:rPr>
        <w:t>2、</w:t>
      </w:r>
      <w:r w:rsidRPr="007D7209">
        <w:rPr>
          <w:rFonts w:hint="eastAsia"/>
          <w:b/>
          <w:bCs/>
          <w:sz w:val="24"/>
          <w:szCs w:val="24"/>
        </w:rPr>
        <w:t>完全垄断企业的收益曲线</w:t>
      </w:r>
    </w:p>
    <w:p w14:paraId="1CE990E8" w14:textId="68AB8654" w:rsidR="00563A07" w:rsidRPr="00563A07" w:rsidRDefault="00563A07" w:rsidP="00563A07">
      <w:pPr>
        <w:spacing w:line="480" w:lineRule="auto"/>
        <w:rPr>
          <w:b/>
          <w:bCs/>
          <w:sz w:val="24"/>
          <w:szCs w:val="24"/>
        </w:rPr>
      </w:pPr>
      <w:r w:rsidRPr="00563A07">
        <w:rPr>
          <w:rFonts w:hint="eastAsia"/>
          <w:b/>
          <w:bCs/>
          <w:sz w:val="24"/>
          <w:szCs w:val="24"/>
        </w:rPr>
        <w:t>在完全垄断市场上，企业的平均收益</w:t>
      </w:r>
      <w:r w:rsidRPr="00563A07">
        <w:rPr>
          <w:b/>
          <w:bCs/>
          <w:sz w:val="24"/>
          <w:szCs w:val="24"/>
        </w:rPr>
        <w:t>AR</w:t>
      </w:r>
      <w:r w:rsidRPr="00563A07">
        <w:rPr>
          <w:rFonts w:hint="eastAsia"/>
          <w:b/>
          <w:bCs/>
          <w:sz w:val="24"/>
          <w:szCs w:val="24"/>
        </w:rPr>
        <w:t>＝单位产品的价格</w:t>
      </w:r>
      <w:r w:rsidRPr="00563A07">
        <w:rPr>
          <w:b/>
          <w:bCs/>
          <w:sz w:val="24"/>
          <w:szCs w:val="24"/>
        </w:rPr>
        <w:t>P</w:t>
      </w:r>
    </w:p>
    <w:p w14:paraId="4768E20F" w14:textId="6899A067" w:rsidR="00563A07" w:rsidRPr="00125E1E" w:rsidRDefault="00563A07" w:rsidP="00563A07">
      <w:pPr>
        <w:spacing w:line="480" w:lineRule="auto"/>
        <w:rPr>
          <w:b/>
          <w:bCs/>
          <w:color w:val="FF0000"/>
          <w:sz w:val="24"/>
          <w:szCs w:val="24"/>
        </w:rPr>
      </w:pPr>
      <w:r w:rsidRPr="00125E1E">
        <w:rPr>
          <w:rFonts w:hint="eastAsia"/>
          <w:b/>
          <w:bCs/>
          <w:color w:val="FF0000"/>
          <w:sz w:val="24"/>
          <w:szCs w:val="24"/>
        </w:rPr>
        <w:t>企业的边际收益</w:t>
      </w:r>
      <w:r w:rsidRPr="00125E1E">
        <w:rPr>
          <w:b/>
          <w:bCs/>
          <w:color w:val="FF0000"/>
          <w:sz w:val="24"/>
          <w:szCs w:val="24"/>
        </w:rPr>
        <w:t>MR</w:t>
      </w:r>
      <w:r w:rsidRPr="00125E1E">
        <w:rPr>
          <w:rFonts w:hint="eastAsia"/>
          <w:b/>
          <w:bCs/>
          <w:color w:val="FF0000"/>
          <w:sz w:val="24"/>
          <w:szCs w:val="24"/>
        </w:rPr>
        <w:t>＜平均收益</w:t>
      </w:r>
      <w:r w:rsidRPr="00125E1E">
        <w:rPr>
          <w:b/>
          <w:bCs/>
          <w:color w:val="FF0000"/>
          <w:sz w:val="24"/>
          <w:szCs w:val="24"/>
        </w:rPr>
        <w:t>AR</w:t>
      </w:r>
    </w:p>
    <w:p w14:paraId="23CB4BFF" w14:textId="77777777" w:rsidR="00563A07" w:rsidRPr="00563A07" w:rsidRDefault="00563A07" w:rsidP="00563A07">
      <w:pPr>
        <w:spacing w:line="480" w:lineRule="auto"/>
        <w:rPr>
          <w:b/>
          <w:bCs/>
          <w:sz w:val="24"/>
          <w:szCs w:val="24"/>
        </w:rPr>
      </w:pPr>
      <w:r>
        <w:rPr>
          <w:rFonts w:hint="eastAsia"/>
          <w:b/>
          <w:bCs/>
          <w:sz w:val="24"/>
          <w:szCs w:val="24"/>
        </w:rPr>
        <w:t>3、</w:t>
      </w:r>
      <w:r w:rsidRPr="00563A07">
        <w:rPr>
          <w:rFonts w:hint="eastAsia"/>
          <w:b/>
          <w:bCs/>
          <w:sz w:val="24"/>
          <w:szCs w:val="24"/>
        </w:rPr>
        <w:t>完全垄断企业进行产量和价格决策的基本原则</w:t>
      </w:r>
    </w:p>
    <w:p w14:paraId="492F340D" w14:textId="593E7931" w:rsidR="00563A07" w:rsidRPr="00563A07" w:rsidRDefault="00563A07" w:rsidP="00563A07">
      <w:pPr>
        <w:spacing w:line="480" w:lineRule="auto"/>
        <w:rPr>
          <w:b/>
          <w:bCs/>
          <w:sz w:val="24"/>
          <w:szCs w:val="24"/>
        </w:rPr>
      </w:pPr>
      <w:r w:rsidRPr="00563A07">
        <w:rPr>
          <w:rFonts w:hint="eastAsia"/>
          <w:b/>
          <w:bCs/>
          <w:sz w:val="24"/>
          <w:szCs w:val="24"/>
        </w:rPr>
        <w:t>完全垄断企业进行产量和价格决策的基本原则：边际收益</w:t>
      </w:r>
      <w:r w:rsidRPr="00563A07">
        <w:rPr>
          <w:b/>
          <w:bCs/>
          <w:sz w:val="24"/>
          <w:szCs w:val="24"/>
        </w:rPr>
        <w:t>=</w:t>
      </w:r>
      <w:r w:rsidRPr="00563A07">
        <w:rPr>
          <w:rFonts w:hint="eastAsia"/>
          <w:b/>
          <w:bCs/>
          <w:sz w:val="24"/>
          <w:szCs w:val="24"/>
        </w:rPr>
        <w:t>边际成本。</w:t>
      </w:r>
    </w:p>
    <w:p w14:paraId="2D4B9A05" w14:textId="77777777" w:rsidR="00563A07" w:rsidRPr="00563A07" w:rsidRDefault="00563A07" w:rsidP="00563A07">
      <w:pPr>
        <w:spacing w:line="480" w:lineRule="auto"/>
        <w:rPr>
          <w:b/>
          <w:bCs/>
          <w:sz w:val="24"/>
          <w:szCs w:val="24"/>
        </w:rPr>
      </w:pPr>
      <w:r>
        <w:rPr>
          <w:rFonts w:hint="eastAsia"/>
          <w:b/>
          <w:bCs/>
          <w:sz w:val="24"/>
          <w:szCs w:val="24"/>
        </w:rPr>
        <w:t>4、</w:t>
      </w:r>
      <w:r w:rsidRPr="00563A07">
        <w:rPr>
          <w:rFonts w:hint="eastAsia"/>
          <w:b/>
          <w:bCs/>
          <w:sz w:val="24"/>
          <w:szCs w:val="24"/>
        </w:rPr>
        <w:t>完全垄断企业定价的一个</w:t>
      </w:r>
      <w:r w:rsidRPr="00431051">
        <w:rPr>
          <w:rFonts w:hint="eastAsia"/>
          <w:b/>
          <w:bCs/>
          <w:sz w:val="24"/>
          <w:szCs w:val="24"/>
        </w:rPr>
        <w:t>简单法则</w:t>
      </w:r>
    </w:p>
    <w:p w14:paraId="134B8582" w14:textId="000384E8" w:rsidR="00563A07" w:rsidRPr="00563A07" w:rsidRDefault="00563A07" w:rsidP="00D13ED1">
      <w:pPr>
        <w:spacing w:line="480" w:lineRule="auto"/>
        <w:rPr>
          <w:b/>
          <w:bCs/>
          <w:sz w:val="24"/>
          <w:szCs w:val="24"/>
        </w:rPr>
      </w:pPr>
      <w:r w:rsidRPr="00563A07">
        <w:rPr>
          <w:b/>
          <w:bCs/>
          <w:sz w:val="24"/>
          <w:szCs w:val="24"/>
        </w:rPr>
        <w:object w:dxaOrig="8460" w:dyaOrig="1155" w14:anchorId="03FBD428">
          <v:shape id="_x0000_i1026" type="#_x0000_t75" style="width:414.6pt;height:56.3pt" o:ole="">
            <v:imagedata r:id="rId14" o:title=""/>
          </v:shape>
          <o:OLEObject Type="Embed" ProgID="Unknown" ShapeID="_x0000_i1026" DrawAspect="Content" ObjectID="_1688370065" r:id="rId15"/>
        </w:object>
      </w:r>
    </w:p>
    <w:p w14:paraId="226F1A7A" w14:textId="77777777" w:rsidR="00563A07" w:rsidRPr="00563A07" w:rsidRDefault="00563A07" w:rsidP="00563A07">
      <w:pPr>
        <w:spacing w:line="480" w:lineRule="auto"/>
        <w:rPr>
          <w:b/>
          <w:bCs/>
          <w:sz w:val="24"/>
          <w:szCs w:val="24"/>
        </w:rPr>
      </w:pPr>
      <w:r w:rsidRPr="00563A07">
        <w:rPr>
          <w:rFonts w:hint="eastAsia"/>
          <w:b/>
          <w:bCs/>
          <w:sz w:val="24"/>
          <w:szCs w:val="24"/>
        </w:rPr>
        <w:t>依据边际收益</w:t>
      </w:r>
      <w:r w:rsidRPr="00563A07">
        <w:rPr>
          <w:b/>
          <w:bCs/>
          <w:sz w:val="24"/>
          <w:szCs w:val="24"/>
        </w:rPr>
        <w:t>=</w:t>
      </w:r>
      <w:r w:rsidRPr="00563A07">
        <w:rPr>
          <w:rFonts w:hint="eastAsia"/>
          <w:b/>
          <w:bCs/>
          <w:sz w:val="24"/>
          <w:szCs w:val="24"/>
        </w:rPr>
        <w:t>边际成本原则，可得：</w:t>
      </w:r>
    </w:p>
    <w:p w14:paraId="628D0701" w14:textId="2EDB1661" w:rsidR="00563A07" w:rsidRPr="00563A07" w:rsidRDefault="00563A07" w:rsidP="00D13ED1">
      <w:pPr>
        <w:spacing w:line="480" w:lineRule="auto"/>
        <w:rPr>
          <w:b/>
          <w:bCs/>
          <w:sz w:val="24"/>
          <w:szCs w:val="24"/>
        </w:rPr>
      </w:pPr>
      <w:r w:rsidRPr="00563A07">
        <w:rPr>
          <w:b/>
          <w:bCs/>
          <w:sz w:val="24"/>
          <w:szCs w:val="24"/>
        </w:rPr>
        <w:object w:dxaOrig="8460" w:dyaOrig="1200" w14:anchorId="3B56BEE1">
          <v:shape id="_x0000_i1027" type="#_x0000_t75" style="width:414.6pt;height:58.75pt" o:ole="">
            <v:imagedata r:id="rId16" o:title=""/>
          </v:shape>
          <o:OLEObject Type="Embed" ProgID="Unknown" ShapeID="_x0000_i1027" DrawAspect="Content" ObjectID="_1688370066" r:id="rId17"/>
        </w:object>
      </w:r>
    </w:p>
    <w:p w14:paraId="17D7F75B" w14:textId="0B1F6535" w:rsidR="00563A07" w:rsidRDefault="00563A07" w:rsidP="00D13ED1">
      <w:pPr>
        <w:spacing w:line="480" w:lineRule="auto"/>
        <w:rPr>
          <w:b/>
          <w:bCs/>
          <w:sz w:val="24"/>
          <w:szCs w:val="24"/>
        </w:rPr>
      </w:pPr>
    </w:p>
    <w:p w14:paraId="6C03046B" w14:textId="77777777" w:rsidR="00534004" w:rsidRPr="00534004" w:rsidRDefault="00534004" w:rsidP="00534004">
      <w:pPr>
        <w:spacing w:line="480" w:lineRule="auto"/>
        <w:rPr>
          <w:b/>
          <w:bCs/>
          <w:sz w:val="24"/>
          <w:szCs w:val="24"/>
        </w:rPr>
      </w:pPr>
      <w:r>
        <w:rPr>
          <w:rFonts w:hint="eastAsia"/>
          <w:b/>
          <w:bCs/>
          <w:sz w:val="24"/>
          <w:szCs w:val="24"/>
        </w:rPr>
        <w:t>5、</w:t>
      </w:r>
      <w:r w:rsidRPr="00534004">
        <w:rPr>
          <w:rFonts w:hint="eastAsia"/>
          <w:b/>
          <w:bCs/>
          <w:sz w:val="24"/>
          <w:szCs w:val="24"/>
        </w:rPr>
        <w:t>价格歧视的类型、基本条件及基本原则</w:t>
      </w:r>
    </w:p>
    <w:p w14:paraId="4ACD6AB7" w14:textId="4657ED2A" w:rsidR="00534004" w:rsidRPr="00534004" w:rsidRDefault="00534004" w:rsidP="00534004">
      <w:pPr>
        <w:spacing w:line="480" w:lineRule="auto"/>
        <w:rPr>
          <w:b/>
          <w:bCs/>
          <w:sz w:val="24"/>
          <w:szCs w:val="24"/>
        </w:rPr>
      </w:pPr>
      <w:r w:rsidRPr="00534004">
        <w:rPr>
          <w:rFonts w:hint="eastAsia"/>
          <w:b/>
          <w:bCs/>
          <w:sz w:val="24"/>
          <w:szCs w:val="24"/>
        </w:rPr>
        <w:t>（</w:t>
      </w:r>
      <w:r>
        <w:rPr>
          <w:rFonts w:hint="eastAsia"/>
          <w:b/>
          <w:bCs/>
          <w:sz w:val="24"/>
          <w:szCs w:val="24"/>
        </w:rPr>
        <w:t>1</w:t>
      </w:r>
      <w:r w:rsidRPr="00534004">
        <w:rPr>
          <w:rFonts w:hint="eastAsia"/>
          <w:b/>
          <w:bCs/>
          <w:sz w:val="24"/>
          <w:szCs w:val="24"/>
        </w:rPr>
        <w:t>）含义：价格歧视也叫差别定价，是指企业为了获取更大的利润，对同一产品，规定不同的价格。</w:t>
      </w:r>
    </w:p>
    <w:p w14:paraId="4583D369" w14:textId="42FA9A6F" w:rsidR="00534004" w:rsidRPr="00534004" w:rsidRDefault="00534004" w:rsidP="00534004">
      <w:pPr>
        <w:spacing w:line="480" w:lineRule="auto"/>
        <w:rPr>
          <w:b/>
          <w:bCs/>
          <w:sz w:val="24"/>
          <w:szCs w:val="24"/>
        </w:rPr>
      </w:pPr>
      <w:r w:rsidRPr="00534004">
        <w:rPr>
          <w:rFonts w:hint="eastAsia"/>
          <w:b/>
          <w:bCs/>
          <w:sz w:val="24"/>
          <w:szCs w:val="24"/>
        </w:rPr>
        <w:t>（</w:t>
      </w:r>
      <w:r>
        <w:rPr>
          <w:rFonts w:hint="eastAsia"/>
          <w:b/>
          <w:bCs/>
          <w:sz w:val="24"/>
          <w:szCs w:val="24"/>
        </w:rPr>
        <w:t>2</w:t>
      </w:r>
      <w:r w:rsidRPr="00534004">
        <w:rPr>
          <w:rFonts w:hint="eastAsia"/>
          <w:b/>
          <w:bCs/>
          <w:sz w:val="24"/>
          <w:szCs w:val="24"/>
        </w:rPr>
        <w:t>）</w:t>
      </w:r>
      <w:r w:rsidRPr="00431051">
        <w:rPr>
          <w:rFonts w:hint="eastAsia"/>
          <w:b/>
          <w:bCs/>
          <w:color w:val="FF0000"/>
          <w:sz w:val="24"/>
          <w:szCs w:val="24"/>
        </w:rPr>
        <w:t>级别</w:t>
      </w:r>
      <w:r w:rsidRPr="00534004">
        <w:rPr>
          <w:rFonts w:hint="eastAsia"/>
          <w:b/>
          <w:bCs/>
          <w:sz w:val="24"/>
          <w:szCs w:val="24"/>
        </w:rPr>
        <w:t>：</w:t>
      </w:r>
    </w:p>
    <w:p w14:paraId="6D523051" w14:textId="00656873" w:rsidR="00534004" w:rsidRPr="00534004" w:rsidRDefault="00534004" w:rsidP="00534004">
      <w:pPr>
        <w:spacing w:line="480" w:lineRule="auto"/>
        <w:rPr>
          <w:b/>
          <w:bCs/>
          <w:sz w:val="24"/>
          <w:szCs w:val="24"/>
        </w:rPr>
      </w:pPr>
      <w:r w:rsidRPr="00534004">
        <w:rPr>
          <w:rFonts w:hint="eastAsia"/>
          <w:b/>
          <w:bCs/>
          <w:sz w:val="24"/>
          <w:szCs w:val="24"/>
        </w:rPr>
        <w:t>一级价格歧视</w:t>
      </w:r>
      <w:r w:rsidRPr="00534004">
        <w:rPr>
          <w:b/>
          <w:bCs/>
          <w:sz w:val="24"/>
          <w:szCs w:val="24"/>
        </w:rPr>
        <w:t xml:space="preserve"> </w:t>
      </w:r>
    </w:p>
    <w:p w14:paraId="05149714" w14:textId="2C75232D" w:rsidR="00534004" w:rsidRPr="00534004" w:rsidRDefault="00534004" w:rsidP="00534004">
      <w:pPr>
        <w:spacing w:line="480" w:lineRule="auto"/>
        <w:rPr>
          <w:b/>
          <w:bCs/>
          <w:sz w:val="24"/>
          <w:szCs w:val="24"/>
        </w:rPr>
      </w:pPr>
      <w:r w:rsidRPr="00534004">
        <w:rPr>
          <w:rFonts w:hint="eastAsia"/>
          <w:b/>
          <w:bCs/>
          <w:sz w:val="24"/>
          <w:szCs w:val="24"/>
        </w:rPr>
        <w:t>二级价格歧视</w:t>
      </w:r>
      <w:r w:rsidRPr="00534004">
        <w:rPr>
          <w:b/>
          <w:bCs/>
          <w:sz w:val="24"/>
          <w:szCs w:val="24"/>
        </w:rPr>
        <w:t xml:space="preserve"> </w:t>
      </w:r>
    </w:p>
    <w:p w14:paraId="01F4934A" w14:textId="566FBA31" w:rsidR="00534004" w:rsidRPr="00534004" w:rsidRDefault="00534004" w:rsidP="00534004">
      <w:pPr>
        <w:spacing w:line="480" w:lineRule="auto"/>
        <w:rPr>
          <w:b/>
          <w:bCs/>
          <w:sz w:val="24"/>
          <w:szCs w:val="24"/>
        </w:rPr>
      </w:pPr>
      <w:r w:rsidRPr="00534004">
        <w:rPr>
          <w:rFonts w:hint="eastAsia"/>
          <w:b/>
          <w:bCs/>
          <w:sz w:val="24"/>
          <w:szCs w:val="24"/>
        </w:rPr>
        <w:t>三级价格歧视</w:t>
      </w:r>
    </w:p>
    <w:p w14:paraId="1121EA9F" w14:textId="0EF5A270" w:rsidR="00534004" w:rsidRPr="00534004" w:rsidRDefault="00534004" w:rsidP="00534004">
      <w:pPr>
        <w:spacing w:line="480" w:lineRule="auto"/>
        <w:rPr>
          <w:b/>
          <w:bCs/>
          <w:sz w:val="24"/>
          <w:szCs w:val="24"/>
        </w:rPr>
      </w:pPr>
      <w:r w:rsidRPr="00534004">
        <w:rPr>
          <w:rFonts w:hint="eastAsia"/>
          <w:b/>
          <w:bCs/>
          <w:sz w:val="24"/>
          <w:szCs w:val="24"/>
        </w:rPr>
        <w:t>（</w:t>
      </w:r>
      <w:r>
        <w:rPr>
          <w:rFonts w:hint="eastAsia"/>
          <w:b/>
          <w:bCs/>
          <w:sz w:val="24"/>
          <w:szCs w:val="24"/>
        </w:rPr>
        <w:t>3</w:t>
      </w:r>
      <w:r w:rsidRPr="00534004">
        <w:rPr>
          <w:rFonts w:hint="eastAsia"/>
          <w:b/>
          <w:bCs/>
          <w:sz w:val="24"/>
          <w:szCs w:val="24"/>
        </w:rPr>
        <w:t>）实行价格歧视的基本条件</w:t>
      </w:r>
    </w:p>
    <w:p w14:paraId="4EDE4C64" w14:textId="2DA42C2E" w:rsidR="00563A07" w:rsidRPr="00534004" w:rsidRDefault="00534004" w:rsidP="00D13ED1">
      <w:pPr>
        <w:spacing w:line="480" w:lineRule="auto"/>
        <w:rPr>
          <w:b/>
          <w:bCs/>
          <w:sz w:val="24"/>
          <w:szCs w:val="24"/>
        </w:rPr>
      </w:pPr>
      <w:r w:rsidRPr="00534004">
        <w:rPr>
          <w:rFonts w:hint="eastAsia"/>
          <w:b/>
          <w:bCs/>
          <w:sz w:val="24"/>
          <w:szCs w:val="24"/>
        </w:rPr>
        <w:lastRenderedPageBreak/>
        <w:t>（</w:t>
      </w:r>
      <w:r>
        <w:rPr>
          <w:rFonts w:hint="eastAsia"/>
          <w:b/>
          <w:bCs/>
          <w:sz w:val="24"/>
          <w:szCs w:val="24"/>
        </w:rPr>
        <w:t>4</w:t>
      </w:r>
      <w:r w:rsidRPr="00534004">
        <w:rPr>
          <w:rFonts w:hint="eastAsia"/>
          <w:b/>
          <w:bCs/>
          <w:sz w:val="24"/>
          <w:szCs w:val="24"/>
        </w:rPr>
        <w:t>）企业实行价格歧视的基本原则</w:t>
      </w:r>
    </w:p>
    <w:p w14:paraId="22263232" w14:textId="7D553BD4" w:rsidR="00EC10D5" w:rsidRPr="00EC10D5" w:rsidRDefault="00EC10D5" w:rsidP="00EC10D5">
      <w:pPr>
        <w:spacing w:line="480" w:lineRule="auto"/>
        <w:rPr>
          <w:b/>
          <w:bCs/>
          <w:sz w:val="24"/>
          <w:szCs w:val="24"/>
        </w:rPr>
      </w:pPr>
      <w:r>
        <w:rPr>
          <w:rFonts w:hint="eastAsia"/>
          <w:b/>
          <w:bCs/>
          <w:sz w:val="24"/>
          <w:szCs w:val="24"/>
        </w:rPr>
        <w:t>四、</w:t>
      </w:r>
      <w:r w:rsidRPr="00EC10D5">
        <w:rPr>
          <w:rFonts w:hint="eastAsia"/>
          <w:b/>
          <w:bCs/>
          <w:sz w:val="24"/>
          <w:szCs w:val="24"/>
        </w:rPr>
        <w:t>垄断竞争市场和寡头垄断市场中生产者的行为</w:t>
      </w:r>
    </w:p>
    <w:p w14:paraId="46ED0398" w14:textId="77777777" w:rsidR="00EC10D5" w:rsidRPr="00125E1E" w:rsidRDefault="00EC10D5" w:rsidP="00EC10D5">
      <w:pPr>
        <w:spacing w:line="480" w:lineRule="auto"/>
        <w:rPr>
          <w:b/>
          <w:bCs/>
          <w:sz w:val="24"/>
          <w:szCs w:val="24"/>
        </w:rPr>
      </w:pPr>
      <w:r>
        <w:rPr>
          <w:b/>
          <w:bCs/>
          <w:sz w:val="24"/>
          <w:szCs w:val="24"/>
        </w:rPr>
        <w:t>1</w:t>
      </w:r>
      <w:r>
        <w:rPr>
          <w:rFonts w:hint="eastAsia"/>
          <w:b/>
          <w:bCs/>
          <w:sz w:val="24"/>
          <w:szCs w:val="24"/>
        </w:rPr>
        <w:t>、</w:t>
      </w:r>
      <w:r w:rsidRPr="00125E1E">
        <w:rPr>
          <w:rFonts w:hint="eastAsia"/>
          <w:b/>
          <w:bCs/>
          <w:sz w:val="24"/>
          <w:szCs w:val="24"/>
        </w:rPr>
        <w:t>垄断竞争市场上生产者的行为</w:t>
      </w:r>
    </w:p>
    <w:p w14:paraId="0DAFCA1E" w14:textId="51A0AD7A" w:rsidR="00EC10D5" w:rsidRPr="00EC10D5" w:rsidRDefault="00EC10D5" w:rsidP="00EC10D5">
      <w:pPr>
        <w:spacing w:line="480" w:lineRule="auto"/>
        <w:rPr>
          <w:b/>
          <w:bCs/>
          <w:sz w:val="24"/>
          <w:szCs w:val="24"/>
        </w:rPr>
      </w:pPr>
      <w:r w:rsidRPr="00EC10D5">
        <w:rPr>
          <w:rFonts w:hint="eastAsia"/>
          <w:b/>
          <w:bCs/>
          <w:sz w:val="24"/>
          <w:szCs w:val="24"/>
        </w:rPr>
        <w:t>（</w:t>
      </w:r>
      <w:r>
        <w:rPr>
          <w:rFonts w:hint="eastAsia"/>
          <w:b/>
          <w:bCs/>
          <w:sz w:val="24"/>
          <w:szCs w:val="24"/>
        </w:rPr>
        <w:t>1</w:t>
      </w:r>
      <w:r w:rsidRPr="00EC10D5">
        <w:rPr>
          <w:rFonts w:hint="eastAsia"/>
          <w:b/>
          <w:bCs/>
          <w:sz w:val="24"/>
          <w:szCs w:val="24"/>
        </w:rPr>
        <w:t>）垄断竞争市场上个别企业的需求曲线</w:t>
      </w:r>
    </w:p>
    <w:p w14:paraId="2BE9A9F4" w14:textId="1C2BF58B" w:rsidR="00EC10D5" w:rsidRPr="00EC10D5" w:rsidRDefault="00EC10D5" w:rsidP="00EC10D5">
      <w:pPr>
        <w:spacing w:line="480" w:lineRule="auto"/>
        <w:rPr>
          <w:b/>
          <w:bCs/>
          <w:sz w:val="24"/>
          <w:szCs w:val="24"/>
        </w:rPr>
      </w:pPr>
      <w:r w:rsidRPr="00EC10D5">
        <w:rPr>
          <w:rFonts w:hint="eastAsia"/>
          <w:b/>
          <w:bCs/>
          <w:sz w:val="24"/>
          <w:szCs w:val="24"/>
        </w:rPr>
        <w:t>垄断竞争市场上企业的需求曲线和完全垄断市场上的企业相同，均向右下方倾斜。</w:t>
      </w:r>
    </w:p>
    <w:p w14:paraId="3E29D34D" w14:textId="5D778F44" w:rsidR="00EC10D5" w:rsidRPr="00EC10D5" w:rsidRDefault="00EC10D5" w:rsidP="00EC10D5">
      <w:pPr>
        <w:spacing w:line="480" w:lineRule="auto"/>
        <w:rPr>
          <w:b/>
          <w:bCs/>
          <w:sz w:val="24"/>
          <w:szCs w:val="24"/>
        </w:rPr>
      </w:pPr>
      <w:r w:rsidRPr="00EC10D5">
        <w:rPr>
          <w:rFonts w:hint="eastAsia"/>
          <w:b/>
          <w:bCs/>
          <w:sz w:val="24"/>
          <w:szCs w:val="24"/>
        </w:rPr>
        <w:t>垄断竞争企业与完全垄断企业需求曲线的不同：</w:t>
      </w:r>
    </w:p>
    <w:p w14:paraId="659C0CC2" w14:textId="36B0AC32" w:rsidR="00EC10D5" w:rsidRPr="00EC10D5" w:rsidRDefault="00EC10D5" w:rsidP="00EC10D5">
      <w:pPr>
        <w:spacing w:line="480" w:lineRule="auto"/>
        <w:rPr>
          <w:b/>
          <w:bCs/>
          <w:sz w:val="24"/>
          <w:szCs w:val="24"/>
        </w:rPr>
      </w:pPr>
      <w:r>
        <w:rPr>
          <w:rFonts w:ascii="微软雅黑" w:eastAsia="微软雅黑" w:hAnsi="微软雅黑" w:hint="eastAsia"/>
          <w:b/>
          <w:bCs/>
          <w:sz w:val="24"/>
          <w:szCs w:val="24"/>
        </w:rPr>
        <w:t>①</w:t>
      </w:r>
      <w:r w:rsidRPr="00EC10D5">
        <w:rPr>
          <w:rFonts w:hint="eastAsia"/>
          <w:b/>
          <w:bCs/>
          <w:sz w:val="24"/>
          <w:szCs w:val="24"/>
        </w:rPr>
        <w:t>垄断竞争企业需求曲线不是市场需求曲线，而是每一个具体企业的需求曲线。完全垄断企业的需求曲线既是企业的需求曲线，也是市场的需求曲线。</w:t>
      </w:r>
    </w:p>
    <w:p w14:paraId="2EA25BE0" w14:textId="276DFBFB" w:rsidR="00EC10D5" w:rsidRPr="00EC10D5" w:rsidRDefault="00EC10D5" w:rsidP="00EC10D5">
      <w:pPr>
        <w:spacing w:line="480" w:lineRule="auto"/>
        <w:rPr>
          <w:b/>
          <w:bCs/>
          <w:sz w:val="24"/>
          <w:szCs w:val="24"/>
        </w:rPr>
      </w:pPr>
      <w:r>
        <w:rPr>
          <w:rFonts w:ascii="微软雅黑" w:eastAsia="微软雅黑" w:hAnsi="微软雅黑" w:hint="eastAsia"/>
          <w:b/>
          <w:bCs/>
          <w:sz w:val="24"/>
          <w:szCs w:val="24"/>
        </w:rPr>
        <w:t>②</w:t>
      </w:r>
      <w:r w:rsidRPr="00EC10D5">
        <w:rPr>
          <w:rFonts w:hint="eastAsia"/>
          <w:b/>
          <w:bCs/>
          <w:sz w:val="24"/>
          <w:szCs w:val="24"/>
        </w:rPr>
        <w:t>垄断竞争企业的需求曲线比完全垄断企业需求曲线具有</w:t>
      </w:r>
      <w:r w:rsidRPr="00431051">
        <w:rPr>
          <w:rFonts w:hint="eastAsia"/>
          <w:b/>
          <w:bCs/>
          <w:color w:val="FF0000"/>
          <w:sz w:val="24"/>
          <w:szCs w:val="24"/>
        </w:rPr>
        <w:t>更大的弹性</w:t>
      </w:r>
    </w:p>
    <w:p w14:paraId="25AB5B58" w14:textId="63F5C589" w:rsidR="00EC10D5" w:rsidRPr="00EC10D5" w:rsidRDefault="00EC10D5" w:rsidP="00EC10D5">
      <w:pPr>
        <w:spacing w:line="480" w:lineRule="auto"/>
        <w:rPr>
          <w:b/>
          <w:bCs/>
          <w:sz w:val="24"/>
          <w:szCs w:val="24"/>
        </w:rPr>
      </w:pPr>
      <w:r w:rsidRPr="00EC10D5">
        <w:rPr>
          <w:rFonts w:hint="eastAsia"/>
          <w:b/>
          <w:bCs/>
          <w:sz w:val="24"/>
          <w:szCs w:val="24"/>
        </w:rPr>
        <w:t>（</w:t>
      </w:r>
      <w:r>
        <w:rPr>
          <w:rFonts w:hint="eastAsia"/>
          <w:b/>
          <w:bCs/>
          <w:sz w:val="24"/>
          <w:szCs w:val="24"/>
        </w:rPr>
        <w:t>2</w:t>
      </w:r>
      <w:r w:rsidRPr="00EC10D5">
        <w:rPr>
          <w:rFonts w:hint="eastAsia"/>
          <w:b/>
          <w:bCs/>
          <w:sz w:val="24"/>
          <w:szCs w:val="24"/>
        </w:rPr>
        <w:t>）垄断竞争企业利润最大化原则：</w:t>
      </w:r>
    </w:p>
    <w:p w14:paraId="543231F3" w14:textId="39DC16EF" w:rsidR="00563A07" w:rsidRPr="00EC10D5" w:rsidRDefault="00EC10D5" w:rsidP="00EC10D5">
      <w:pPr>
        <w:spacing w:line="480" w:lineRule="auto"/>
        <w:rPr>
          <w:b/>
          <w:bCs/>
          <w:sz w:val="24"/>
          <w:szCs w:val="24"/>
        </w:rPr>
      </w:pPr>
      <w:r w:rsidRPr="00EC10D5">
        <w:rPr>
          <w:rFonts w:hint="eastAsia"/>
          <w:b/>
          <w:bCs/>
          <w:sz w:val="24"/>
          <w:szCs w:val="24"/>
        </w:rPr>
        <w:t>边际收益</w:t>
      </w:r>
      <w:r w:rsidRPr="00EC10D5">
        <w:rPr>
          <w:b/>
          <w:bCs/>
          <w:sz w:val="24"/>
          <w:szCs w:val="24"/>
        </w:rPr>
        <w:t>=</w:t>
      </w:r>
      <w:r w:rsidRPr="00EC10D5">
        <w:rPr>
          <w:rFonts w:hint="eastAsia"/>
          <w:b/>
          <w:bCs/>
          <w:sz w:val="24"/>
          <w:szCs w:val="24"/>
        </w:rPr>
        <w:t>边际成本，产量为均衡产量，价格为均衡价格。</w:t>
      </w:r>
    </w:p>
    <w:p w14:paraId="0AC0D1FA" w14:textId="0FD77FF1" w:rsidR="005F5431" w:rsidRPr="005F5431" w:rsidRDefault="005F5431" w:rsidP="005F5431">
      <w:pPr>
        <w:spacing w:line="480" w:lineRule="auto"/>
        <w:rPr>
          <w:b/>
          <w:bCs/>
          <w:sz w:val="24"/>
          <w:szCs w:val="24"/>
        </w:rPr>
      </w:pPr>
      <w:r>
        <w:rPr>
          <w:rFonts w:hint="eastAsia"/>
          <w:b/>
          <w:bCs/>
          <w:sz w:val="24"/>
          <w:szCs w:val="24"/>
        </w:rPr>
        <w:t>2、</w:t>
      </w:r>
      <w:r w:rsidRPr="005F5431">
        <w:rPr>
          <w:rFonts w:hint="eastAsia"/>
          <w:b/>
          <w:bCs/>
          <w:sz w:val="24"/>
          <w:szCs w:val="24"/>
        </w:rPr>
        <w:t>寡头垄断市场上生产者的行为</w:t>
      </w:r>
    </w:p>
    <w:p w14:paraId="22441A72" w14:textId="77777777" w:rsidR="005F5431" w:rsidRPr="005F5431" w:rsidRDefault="005F5431" w:rsidP="005F5431">
      <w:pPr>
        <w:spacing w:line="480" w:lineRule="auto"/>
        <w:rPr>
          <w:b/>
          <w:bCs/>
          <w:sz w:val="24"/>
          <w:szCs w:val="24"/>
        </w:rPr>
      </w:pPr>
      <w:r w:rsidRPr="005F5431">
        <w:rPr>
          <w:rFonts w:hint="eastAsia"/>
          <w:b/>
          <w:bCs/>
          <w:sz w:val="24"/>
          <w:szCs w:val="24"/>
        </w:rPr>
        <w:t>寡头垄断市场上价格形成的模型：</w:t>
      </w:r>
    </w:p>
    <w:p w14:paraId="062525E6" w14:textId="0AF7CD79" w:rsidR="005F5431" w:rsidRPr="003C60D4" w:rsidRDefault="005F5431" w:rsidP="005F5431">
      <w:pPr>
        <w:spacing w:line="480" w:lineRule="auto"/>
        <w:rPr>
          <w:b/>
          <w:bCs/>
          <w:color w:val="FF0000"/>
          <w:sz w:val="24"/>
          <w:szCs w:val="24"/>
        </w:rPr>
      </w:pPr>
      <w:r w:rsidRPr="003C60D4">
        <w:rPr>
          <w:rFonts w:hint="eastAsia"/>
          <w:b/>
          <w:bCs/>
          <w:color w:val="FF0000"/>
          <w:sz w:val="24"/>
          <w:szCs w:val="24"/>
        </w:rPr>
        <w:t>协议价格制和价格领袖制</w:t>
      </w:r>
      <w:bookmarkStart w:id="0" w:name="_GoBack"/>
      <w:bookmarkEnd w:id="0"/>
    </w:p>
    <w:sectPr w:rsidR="005F5431" w:rsidRPr="003C60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E6AB0"/>
    <w:multiLevelType w:val="hybridMultilevel"/>
    <w:tmpl w:val="D6ECDE16"/>
    <w:lvl w:ilvl="0" w:tplc="32EE4142">
      <w:start w:val="1"/>
      <w:numFmt w:val="decimalEnclosedCircle"/>
      <w:lvlText w:val="%1"/>
      <w:lvlJc w:val="left"/>
      <w:pPr>
        <w:ind w:left="360" w:hanging="360"/>
      </w:pPr>
      <w:rPr>
        <w:rFonts w:ascii="微软雅黑" w:eastAsia="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61"/>
    <w:rsid w:val="0004668E"/>
    <w:rsid w:val="00050FF9"/>
    <w:rsid w:val="00066B35"/>
    <w:rsid w:val="00074B97"/>
    <w:rsid w:val="00104C61"/>
    <w:rsid w:val="00125E1E"/>
    <w:rsid w:val="00152061"/>
    <w:rsid w:val="001A1C97"/>
    <w:rsid w:val="001C166F"/>
    <w:rsid w:val="001D2190"/>
    <w:rsid w:val="001F0C11"/>
    <w:rsid w:val="0020491F"/>
    <w:rsid w:val="00225A25"/>
    <w:rsid w:val="003C60D4"/>
    <w:rsid w:val="003F20BB"/>
    <w:rsid w:val="00403BD8"/>
    <w:rsid w:val="00431051"/>
    <w:rsid w:val="00472333"/>
    <w:rsid w:val="004C3232"/>
    <w:rsid w:val="00534004"/>
    <w:rsid w:val="00563A07"/>
    <w:rsid w:val="00592E34"/>
    <w:rsid w:val="005D0223"/>
    <w:rsid w:val="005F5431"/>
    <w:rsid w:val="006505AD"/>
    <w:rsid w:val="00655EE5"/>
    <w:rsid w:val="00673DB7"/>
    <w:rsid w:val="00693C78"/>
    <w:rsid w:val="007264A2"/>
    <w:rsid w:val="00745185"/>
    <w:rsid w:val="007D7209"/>
    <w:rsid w:val="008678BE"/>
    <w:rsid w:val="008A0A3E"/>
    <w:rsid w:val="008A6C38"/>
    <w:rsid w:val="00915E0F"/>
    <w:rsid w:val="00971F6F"/>
    <w:rsid w:val="009721A7"/>
    <w:rsid w:val="009A69DC"/>
    <w:rsid w:val="009F09D4"/>
    <w:rsid w:val="00A3143C"/>
    <w:rsid w:val="00AB47A3"/>
    <w:rsid w:val="00AC4338"/>
    <w:rsid w:val="00B91E83"/>
    <w:rsid w:val="00BC7686"/>
    <w:rsid w:val="00BD4906"/>
    <w:rsid w:val="00BF42BD"/>
    <w:rsid w:val="00C76994"/>
    <w:rsid w:val="00CB1699"/>
    <w:rsid w:val="00D13ED1"/>
    <w:rsid w:val="00D25AF5"/>
    <w:rsid w:val="00D34394"/>
    <w:rsid w:val="00DD24AF"/>
    <w:rsid w:val="00E12F59"/>
    <w:rsid w:val="00E36FDD"/>
    <w:rsid w:val="00E62C07"/>
    <w:rsid w:val="00E6780C"/>
    <w:rsid w:val="00EC10D5"/>
    <w:rsid w:val="00F32F0F"/>
    <w:rsid w:val="00F67DDF"/>
    <w:rsid w:val="00F835E5"/>
    <w:rsid w:val="00FB3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26B8"/>
  <w15:chartTrackingRefBased/>
  <w15:docId w15:val="{B245C911-AE77-4620-BD70-D3C00E9D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0FF9"/>
    <w:pPr>
      <w:widowControl/>
      <w:spacing w:before="100" w:beforeAutospacing="1" w:after="100" w:afterAutospacing="1"/>
      <w:jc w:val="left"/>
    </w:pPr>
    <w:rPr>
      <w:rFonts w:ascii="宋体" w:eastAsia="宋体" w:hAnsi="宋体" w:cs="宋体"/>
      <w:kern w:val="0"/>
      <w:sz w:val="24"/>
      <w:szCs w:val="24"/>
    </w:rPr>
  </w:style>
  <w:style w:type="character" w:styleId="a4">
    <w:name w:val="Placeholder Text"/>
    <w:basedOn w:val="a0"/>
    <w:uiPriority w:val="99"/>
    <w:semiHidden/>
    <w:rsid w:val="00CB1699"/>
    <w:rPr>
      <w:color w:val="808080"/>
    </w:rPr>
  </w:style>
  <w:style w:type="paragraph" w:styleId="a5">
    <w:name w:val="List Paragraph"/>
    <w:basedOn w:val="a"/>
    <w:uiPriority w:val="34"/>
    <w:qFormat/>
    <w:rsid w:val="00971F6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67">
      <w:bodyDiv w:val="1"/>
      <w:marLeft w:val="0"/>
      <w:marRight w:val="0"/>
      <w:marTop w:val="0"/>
      <w:marBottom w:val="0"/>
      <w:divBdr>
        <w:top w:val="none" w:sz="0" w:space="0" w:color="auto"/>
        <w:left w:val="none" w:sz="0" w:space="0" w:color="auto"/>
        <w:bottom w:val="none" w:sz="0" w:space="0" w:color="auto"/>
        <w:right w:val="none" w:sz="0" w:space="0" w:color="auto"/>
      </w:divBdr>
    </w:div>
    <w:div w:id="35206528">
      <w:bodyDiv w:val="1"/>
      <w:marLeft w:val="0"/>
      <w:marRight w:val="0"/>
      <w:marTop w:val="0"/>
      <w:marBottom w:val="0"/>
      <w:divBdr>
        <w:top w:val="none" w:sz="0" w:space="0" w:color="auto"/>
        <w:left w:val="none" w:sz="0" w:space="0" w:color="auto"/>
        <w:bottom w:val="none" w:sz="0" w:space="0" w:color="auto"/>
        <w:right w:val="none" w:sz="0" w:space="0" w:color="auto"/>
      </w:divBdr>
    </w:div>
    <w:div w:id="37361099">
      <w:bodyDiv w:val="1"/>
      <w:marLeft w:val="0"/>
      <w:marRight w:val="0"/>
      <w:marTop w:val="0"/>
      <w:marBottom w:val="0"/>
      <w:divBdr>
        <w:top w:val="none" w:sz="0" w:space="0" w:color="auto"/>
        <w:left w:val="none" w:sz="0" w:space="0" w:color="auto"/>
        <w:bottom w:val="none" w:sz="0" w:space="0" w:color="auto"/>
        <w:right w:val="none" w:sz="0" w:space="0" w:color="auto"/>
      </w:divBdr>
    </w:div>
    <w:div w:id="63383598">
      <w:bodyDiv w:val="1"/>
      <w:marLeft w:val="0"/>
      <w:marRight w:val="0"/>
      <w:marTop w:val="0"/>
      <w:marBottom w:val="0"/>
      <w:divBdr>
        <w:top w:val="none" w:sz="0" w:space="0" w:color="auto"/>
        <w:left w:val="none" w:sz="0" w:space="0" w:color="auto"/>
        <w:bottom w:val="none" w:sz="0" w:space="0" w:color="auto"/>
        <w:right w:val="none" w:sz="0" w:space="0" w:color="auto"/>
      </w:divBdr>
    </w:div>
    <w:div w:id="94908947">
      <w:bodyDiv w:val="1"/>
      <w:marLeft w:val="0"/>
      <w:marRight w:val="0"/>
      <w:marTop w:val="0"/>
      <w:marBottom w:val="0"/>
      <w:divBdr>
        <w:top w:val="none" w:sz="0" w:space="0" w:color="auto"/>
        <w:left w:val="none" w:sz="0" w:space="0" w:color="auto"/>
        <w:bottom w:val="none" w:sz="0" w:space="0" w:color="auto"/>
        <w:right w:val="none" w:sz="0" w:space="0" w:color="auto"/>
      </w:divBdr>
    </w:div>
    <w:div w:id="146094769">
      <w:bodyDiv w:val="1"/>
      <w:marLeft w:val="0"/>
      <w:marRight w:val="0"/>
      <w:marTop w:val="0"/>
      <w:marBottom w:val="0"/>
      <w:divBdr>
        <w:top w:val="none" w:sz="0" w:space="0" w:color="auto"/>
        <w:left w:val="none" w:sz="0" w:space="0" w:color="auto"/>
        <w:bottom w:val="none" w:sz="0" w:space="0" w:color="auto"/>
        <w:right w:val="none" w:sz="0" w:space="0" w:color="auto"/>
      </w:divBdr>
    </w:div>
    <w:div w:id="146627234">
      <w:bodyDiv w:val="1"/>
      <w:marLeft w:val="0"/>
      <w:marRight w:val="0"/>
      <w:marTop w:val="0"/>
      <w:marBottom w:val="0"/>
      <w:divBdr>
        <w:top w:val="none" w:sz="0" w:space="0" w:color="auto"/>
        <w:left w:val="none" w:sz="0" w:space="0" w:color="auto"/>
        <w:bottom w:val="none" w:sz="0" w:space="0" w:color="auto"/>
        <w:right w:val="none" w:sz="0" w:space="0" w:color="auto"/>
      </w:divBdr>
    </w:div>
    <w:div w:id="158155472">
      <w:bodyDiv w:val="1"/>
      <w:marLeft w:val="0"/>
      <w:marRight w:val="0"/>
      <w:marTop w:val="0"/>
      <w:marBottom w:val="0"/>
      <w:divBdr>
        <w:top w:val="none" w:sz="0" w:space="0" w:color="auto"/>
        <w:left w:val="none" w:sz="0" w:space="0" w:color="auto"/>
        <w:bottom w:val="none" w:sz="0" w:space="0" w:color="auto"/>
        <w:right w:val="none" w:sz="0" w:space="0" w:color="auto"/>
      </w:divBdr>
    </w:div>
    <w:div w:id="167210512">
      <w:bodyDiv w:val="1"/>
      <w:marLeft w:val="0"/>
      <w:marRight w:val="0"/>
      <w:marTop w:val="0"/>
      <w:marBottom w:val="0"/>
      <w:divBdr>
        <w:top w:val="none" w:sz="0" w:space="0" w:color="auto"/>
        <w:left w:val="none" w:sz="0" w:space="0" w:color="auto"/>
        <w:bottom w:val="none" w:sz="0" w:space="0" w:color="auto"/>
        <w:right w:val="none" w:sz="0" w:space="0" w:color="auto"/>
      </w:divBdr>
    </w:div>
    <w:div w:id="178202408">
      <w:bodyDiv w:val="1"/>
      <w:marLeft w:val="0"/>
      <w:marRight w:val="0"/>
      <w:marTop w:val="0"/>
      <w:marBottom w:val="0"/>
      <w:divBdr>
        <w:top w:val="none" w:sz="0" w:space="0" w:color="auto"/>
        <w:left w:val="none" w:sz="0" w:space="0" w:color="auto"/>
        <w:bottom w:val="none" w:sz="0" w:space="0" w:color="auto"/>
        <w:right w:val="none" w:sz="0" w:space="0" w:color="auto"/>
      </w:divBdr>
    </w:div>
    <w:div w:id="198277582">
      <w:bodyDiv w:val="1"/>
      <w:marLeft w:val="0"/>
      <w:marRight w:val="0"/>
      <w:marTop w:val="0"/>
      <w:marBottom w:val="0"/>
      <w:divBdr>
        <w:top w:val="none" w:sz="0" w:space="0" w:color="auto"/>
        <w:left w:val="none" w:sz="0" w:space="0" w:color="auto"/>
        <w:bottom w:val="none" w:sz="0" w:space="0" w:color="auto"/>
        <w:right w:val="none" w:sz="0" w:space="0" w:color="auto"/>
      </w:divBdr>
    </w:div>
    <w:div w:id="202715307">
      <w:bodyDiv w:val="1"/>
      <w:marLeft w:val="0"/>
      <w:marRight w:val="0"/>
      <w:marTop w:val="0"/>
      <w:marBottom w:val="0"/>
      <w:divBdr>
        <w:top w:val="none" w:sz="0" w:space="0" w:color="auto"/>
        <w:left w:val="none" w:sz="0" w:space="0" w:color="auto"/>
        <w:bottom w:val="none" w:sz="0" w:space="0" w:color="auto"/>
        <w:right w:val="none" w:sz="0" w:space="0" w:color="auto"/>
      </w:divBdr>
    </w:div>
    <w:div w:id="208496206">
      <w:bodyDiv w:val="1"/>
      <w:marLeft w:val="0"/>
      <w:marRight w:val="0"/>
      <w:marTop w:val="0"/>
      <w:marBottom w:val="0"/>
      <w:divBdr>
        <w:top w:val="none" w:sz="0" w:space="0" w:color="auto"/>
        <w:left w:val="none" w:sz="0" w:space="0" w:color="auto"/>
        <w:bottom w:val="none" w:sz="0" w:space="0" w:color="auto"/>
        <w:right w:val="none" w:sz="0" w:space="0" w:color="auto"/>
      </w:divBdr>
    </w:div>
    <w:div w:id="215702793">
      <w:bodyDiv w:val="1"/>
      <w:marLeft w:val="0"/>
      <w:marRight w:val="0"/>
      <w:marTop w:val="0"/>
      <w:marBottom w:val="0"/>
      <w:divBdr>
        <w:top w:val="none" w:sz="0" w:space="0" w:color="auto"/>
        <w:left w:val="none" w:sz="0" w:space="0" w:color="auto"/>
        <w:bottom w:val="none" w:sz="0" w:space="0" w:color="auto"/>
        <w:right w:val="none" w:sz="0" w:space="0" w:color="auto"/>
      </w:divBdr>
    </w:div>
    <w:div w:id="247269693">
      <w:bodyDiv w:val="1"/>
      <w:marLeft w:val="0"/>
      <w:marRight w:val="0"/>
      <w:marTop w:val="0"/>
      <w:marBottom w:val="0"/>
      <w:divBdr>
        <w:top w:val="none" w:sz="0" w:space="0" w:color="auto"/>
        <w:left w:val="none" w:sz="0" w:space="0" w:color="auto"/>
        <w:bottom w:val="none" w:sz="0" w:space="0" w:color="auto"/>
        <w:right w:val="none" w:sz="0" w:space="0" w:color="auto"/>
      </w:divBdr>
    </w:div>
    <w:div w:id="251403066">
      <w:bodyDiv w:val="1"/>
      <w:marLeft w:val="0"/>
      <w:marRight w:val="0"/>
      <w:marTop w:val="0"/>
      <w:marBottom w:val="0"/>
      <w:divBdr>
        <w:top w:val="none" w:sz="0" w:space="0" w:color="auto"/>
        <w:left w:val="none" w:sz="0" w:space="0" w:color="auto"/>
        <w:bottom w:val="none" w:sz="0" w:space="0" w:color="auto"/>
        <w:right w:val="none" w:sz="0" w:space="0" w:color="auto"/>
      </w:divBdr>
    </w:div>
    <w:div w:id="276915091">
      <w:bodyDiv w:val="1"/>
      <w:marLeft w:val="0"/>
      <w:marRight w:val="0"/>
      <w:marTop w:val="0"/>
      <w:marBottom w:val="0"/>
      <w:divBdr>
        <w:top w:val="none" w:sz="0" w:space="0" w:color="auto"/>
        <w:left w:val="none" w:sz="0" w:space="0" w:color="auto"/>
        <w:bottom w:val="none" w:sz="0" w:space="0" w:color="auto"/>
        <w:right w:val="none" w:sz="0" w:space="0" w:color="auto"/>
      </w:divBdr>
    </w:div>
    <w:div w:id="279260466">
      <w:bodyDiv w:val="1"/>
      <w:marLeft w:val="0"/>
      <w:marRight w:val="0"/>
      <w:marTop w:val="0"/>
      <w:marBottom w:val="0"/>
      <w:divBdr>
        <w:top w:val="none" w:sz="0" w:space="0" w:color="auto"/>
        <w:left w:val="none" w:sz="0" w:space="0" w:color="auto"/>
        <w:bottom w:val="none" w:sz="0" w:space="0" w:color="auto"/>
        <w:right w:val="none" w:sz="0" w:space="0" w:color="auto"/>
      </w:divBdr>
    </w:div>
    <w:div w:id="292832924">
      <w:bodyDiv w:val="1"/>
      <w:marLeft w:val="0"/>
      <w:marRight w:val="0"/>
      <w:marTop w:val="0"/>
      <w:marBottom w:val="0"/>
      <w:divBdr>
        <w:top w:val="none" w:sz="0" w:space="0" w:color="auto"/>
        <w:left w:val="none" w:sz="0" w:space="0" w:color="auto"/>
        <w:bottom w:val="none" w:sz="0" w:space="0" w:color="auto"/>
        <w:right w:val="none" w:sz="0" w:space="0" w:color="auto"/>
      </w:divBdr>
    </w:div>
    <w:div w:id="294456445">
      <w:bodyDiv w:val="1"/>
      <w:marLeft w:val="0"/>
      <w:marRight w:val="0"/>
      <w:marTop w:val="0"/>
      <w:marBottom w:val="0"/>
      <w:divBdr>
        <w:top w:val="none" w:sz="0" w:space="0" w:color="auto"/>
        <w:left w:val="none" w:sz="0" w:space="0" w:color="auto"/>
        <w:bottom w:val="none" w:sz="0" w:space="0" w:color="auto"/>
        <w:right w:val="none" w:sz="0" w:space="0" w:color="auto"/>
      </w:divBdr>
    </w:div>
    <w:div w:id="296183864">
      <w:bodyDiv w:val="1"/>
      <w:marLeft w:val="0"/>
      <w:marRight w:val="0"/>
      <w:marTop w:val="0"/>
      <w:marBottom w:val="0"/>
      <w:divBdr>
        <w:top w:val="none" w:sz="0" w:space="0" w:color="auto"/>
        <w:left w:val="none" w:sz="0" w:space="0" w:color="auto"/>
        <w:bottom w:val="none" w:sz="0" w:space="0" w:color="auto"/>
        <w:right w:val="none" w:sz="0" w:space="0" w:color="auto"/>
      </w:divBdr>
    </w:div>
    <w:div w:id="297802533">
      <w:bodyDiv w:val="1"/>
      <w:marLeft w:val="0"/>
      <w:marRight w:val="0"/>
      <w:marTop w:val="0"/>
      <w:marBottom w:val="0"/>
      <w:divBdr>
        <w:top w:val="none" w:sz="0" w:space="0" w:color="auto"/>
        <w:left w:val="none" w:sz="0" w:space="0" w:color="auto"/>
        <w:bottom w:val="none" w:sz="0" w:space="0" w:color="auto"/>
        <w:right w:val="none" w:sz="0" w:space="0" w:color="auto"/>
      </w:divBdr>
    </w:div>
    <w:div w:id="301159969">
      <w:bodyDiv w:val="1"/>
      <w:marLeft w:val="0"/>
      <w:marRight w:val="0"/>
      <w:marTop w:val="0"/>
      <w:marBottom w:val="0"/>
      <w:divBdr>
        <w:top w:val="none" w:sz="0" w:space="0" w:color="auto"/>
        <w:left w:val="none" w:sz="0" w:space="0" w:color="auto"/>
        <w:bottom w:val="none" w:sz="0" w:space="0" w:color="auto"/>
        <w:right w:val="none" w:sz="0" w:space="0" w:color="auto"/>
      </w:divBdr>
    </w:div>
    <w:div w:id="339739128">
      <w:bodyDiv w:val="1"/>
      <w:marLeft w:val="0"/>
      <w:marRight w:val="0"/>
      <w:marTop w:val="0"/>
      <w:marBottom w:val="0"/>
      <w:divBdr>
        <w:top w:val="none" w:sz="0" w:space="0" w:color="auto"/>
        <w:left w:val="none" w:sz="0" w:space="0" w:color="auto"/>
        <w:bottom w:val="none" w:sz="0" w:space="0" w:color="auto"/>
        <w:right w:val="none" w:sz="0" w:space="0" w:color="auto"/>
      </w:divBdr>
    </w:div>
    <w:div w:id="346367301">
      <w:bodyDiv w:val="1"/>
      <w:marLeft w:val="0"/>
      <w:marRight w:val="0"/>
      <w:marTop w:val="0"/>
      <w:marBottom w:val="0"/>
      <w:divBdr>
        <w:top w:val="none" w:sz="0" w:space="0" w:color="auto"/>
        <w:left w:val="none" w:sz="0" w:space="0" w:color="auto"/>
        <w:bottom w:val="none" w:sz="0" w:space="0" w:color="auto"/>
        <w:right w:val="none" w:sz="0" w:space="0" w:color="auto"/>
      </w:divBdr>
    </w:div>
    <w:div w:id="357892631">
      <w:bodyDiv w:val="1"/>
      <w:marLeft w:val="0"/>
      <w:marRight w:val="0"/>
      <w:marTop w:val="0"/>
      <w:marBottom w:val="0"/>
      <w:divBdr>
        <w:top w:val="none" w:sz="0" w:space="0" w:color="auto"/>
        <w:left w:val="none" w:sz="0" w:space="0" w:color="auto"/>
        <w:bottom w:val="none" w:sz="0" w:space="0" w:color="auto"/>
        <w:right w:val="none" w:sz="0" w:space="0" w:color="auto"/>
      </w:divBdr>
    </w:div>
    <w:div w:id="374433148">
      <w:bodyDiv w:val="1"/>
      <w:marLeft w:val="0"/>
      <w:marRight w:val="0"/>
      <w:marTop w:val="0"/>
      <w:marBottom w:val="0"/>
      <w:divBdr>
        <w:top w:val="none" w:sz="0" w:space="0" w:color="auto"/>
        <w:left w:val="none" w:sz="0" w:space="0" w:color="auto"/>
        <w:bottom w:val="none" w:sz="0" w:space="0" w:color="auto"/>
        <w:right w:val="none" w:sz="0" w:space="0" w:color="auto"/>
      </w:divBdr>
    </w:div>
    <w:div w:id="413935592">
      <w:bodyDiv w:val="1"/>
      <w:marLeft w:val="0"/>
      <w:marRight w:val="0"/>
      <w:marTop w:val="0"/>
      <w:marBottom w:val="0"/>
      <w:divBdr>
        <w:top w:val="none" w:sz="0" w:space="0" w:color="auto"/>
        <w:left w:val="none" w:sz="0" w:space="0" w:color="auto"/>
        <w:bottom w:val="none" w:sz="0" w:space="0" w:color="auto"/>
        <w:right w:val="none" w:sz="0" w:space="0" w:color="auto"/>
      </w:divBdr>
    </w:div>
    <w:div w:id="459693124">
      <w:bodyDiv w:val="1"/>
      <w:marLeft w:val="0"/>
      <w:marRight w:val="0"/>
      <w:marTop w:val="0"/>
      <w:marBottom w:val="0"/>
      <w:divBdr>
        <w:top w:val="none" w:sz="0" w:space="0" w:color="auto"/>
        <w:left w:val="none" w:sz="0" w:space="0" w:color="auto"/>
        <w:bottom w:val="none" w:sz="0" w:space="0" w:color="auto"/>
        <w:right w:val="none" w:sz="0" w:space="0" w:color="auto"/>
      </w:divBdr>
    </w:div>
    <w:div w:id="483664251">
      <w:bodyDiv w:val="1"/>
      <w:marLeft w:val="0"/>
      <w:marRight w:val="0"/>
      <w:marTop w:val="0"/>
      <w:marBottom w:val="0"/>
      <w:divBdr>
        <w:top w:val="none" w:sz="0" w:space="0" w:color="auto"/>
        <w:left w:val="none" w:sz="0" w:space="0" w:color="auto"/>
        <w:bottom w:val="none" w:sz="0" w:space="0" w:color="auto"/>
        <w:right w:val="none" w:sz="0" w:space="0" w:color="auto"/>
      </w:divBdr>
    </w:div>
    <w:div w:id="519859227">
      <w:bodyDiv w:val="1"/>
      <w:marLeft w:val="0"/>
      <w:marRight w:val="0"/>
      <w:marTop w:val="0"/>
      <w:marBottom w:val="0"/>
      <w:divBdr>
        <w:top w:val="none" w:sz="0" w:space="0" w:color="auto"/>
        <w:left w:val="none" w:sz="0" w:space="0" w:color="auto"/>
        <w:bottom w:val="none" w:sz="0" w:space="0" w:color="auto"/>
        <w:right w:val="none" w:sz="0" w:space="0" w:color="auto"/>
      </w:divBdr>
    </w:div>
    <w:div w:id="558059119">
      <w:bodyDiv w:val="1"/>
      <w:marLeft w:val="0"/>
      <w:marRight w:val="0"/>
      <w:marTop w:val="0"/>
      <w:marBottom w:val="0"/>
      <w:divBdr>
        <w:top w:val="none" w:sz="0" w:space="0" w:color="auto"/>
        <w:left w:val="none" w:sz="0" w:space="0" w:color="auto"/>
        <w:bottom w:val="none" w:sz="0" w:space="0" w:color="auto"/>
        <w:right w:val="none" w:sz="0" w:space="0" w:color="auto"/>
      </w:divBdr>
    </w:div>
    <w:div w:id="601230663">
      <w:bodyDiv w:val="1"/>
      <w:marLeft w:val="0"/>
      <w:marRight w:val="0"/>
      <w:marTop w:val="0"/>
      <w:marBottom w:val="0"/>
      <w:divBdr>
        <w:top w:val="none" w:sz="0" w:space="0" w:color="auto"/>
        <w:left w:val="none" w:sz="0" w:space="0" w:color="auto"/>
        <w:bottom w:val="none" w:sz="0" w:space="0" w:color="auto"/>
        <w:right w:val="none" w:sz="0" w:space="0" w:color="auto"/>
      </w:divBdr>
    </w:div>
    <w:div w:id="612706711">
      <w:bodyDiv w:val="1"/>
      <w:marLeft w:val="0"/>
      <w:marRight w:val="0"/>
      <w:marTop w:val="0"/>
      <w:marBottom w:val="0"/>
      <w:divBdr>
        <w:top w:val="none" w:sz="0" w:space="0" w:color="auto"/>
        <w:left w:val="none" w:sz="0" w:space="0" w:color="auto"/>
        <w:bottom w:val="none" w:sz="0" w:space="0" w:color="auto"/>
        <w:right w:val="none" w:sz="0" w:space="0" w:color="auto"/>
      </w:divBdr>
    </w:div>
    <w:div w:id="619609767">
      <w:bodyDiv w:val="1"/>
      <w:marLeft w:val="0"/>
      <w:marRight w:val="0"/>
      <w:marTop w:val="0"/>
      <w:marBottom w:val="0"/>
      <w:divBdr>
        <w:top w:val="none" w:sz="0" w:space="0" w:color="auto"/>
        <w:left w:val="none" w:sz="0" w:space="0" w:color="auto"/>
        <w:bottom w:val="none" w:sz="0" w:space="0" w:color="auto"/>
        <w:right w:val="none" w:sz="0" w:space="0" w:color="auto"/>
      </w:divBdr>
    </w:div>
    <w:div w:id="625814911">
      <w:bodyDiv w:val="1"/>
      <w:marLeft w:val="0"/>
      <w:marRight w:val="0"/>
      <w:marTop w:val="0"/>
      <w:marBottom w:val="0"/>
      <w:divBdr>
        <w:top w:val="none" w:sz="0" w:space="0" w:color="auto"/>
        <w:left w:val="none" w:sz="0" w:space="0" w:color="auto"/>
        <w:bottom w:val="none" w:sz="0" w:space="0" w:color="auto"/>
        <w:right w:val="none" w:sz="0" w:space="0" w:color="auto"/>
      </w:divBdr>
    </w:div>
    <w:div w:id="663170683">
      <w:bodyDiv w:val="1"/>
      <w:marLeft w:val="0"/>
      <w:marRight w:val="0"/>
      <w:marTop w:val="0"/>
      <w:marBottom w:val="0"/>
      <w:divBdr>
        <w:top w:val="none" w:sz="0" w:space="0" w:color="auto"/>
        <w:left w:val="none" w:sz="0" w:space="0" w:color="auto"/>
        <w:bottom w:val="none" w:sz="0" w:space="0" w:color="auto"/>
        <w:right w:val="none" w:sz="0" w:space="0" w:color="auto"/>
      </w:divBdr>
    </w:div>
    <w:div w:id="685904587">
      <w:bodyDiv w:val="1"/>
      <w:marLeft w:val="0"/>
      <w:marRight w:val="0"/>
      <w:marTop w:val="0"/>
      <w:marBottom w:val="0"/>
      <w:divBdr>
        <w:top w:val="none" w:sz="0" w:space="0" w:color="auto"/>
        <w:left w:val="none" w:sz="0" w:space="0" w:color="auto"/>
        <w:bottom w:val="none" w:sz="0" w:space="0" w:color="auto"/>
        <w:right w:val="none" w:sz="0" w:space="0" w:color="auto"/>
      </w:divBdr>
    </w:div>
    <w:div w:id="712267200">
      <w:bodyDiv w:val="1"/>
      <w:marLeft w:val="0"/>
      <w:marRight w:val="0"/>
      <w:marTop w:val="0"/>
      <w:marBottom w:val="0"/>
      <w:divBdr>
        <w:top w:val="none" w:sz="0" w:space="0" w:color="auto"/>
        <w:left w:val="none" w:sz="0" w:space="0" w:color="auto"/>
        <w:bottom w:val="none" w:sz="0" w:space="0" w:color="auto"/>
        <w:right w:val="none" w:sz="0" w:space="0" w:color="auto"/>
      </w:divBdr>
    </w:div>
    <w:div w:id="721828199">
      <w:bodyDiv w:val="1"/>
      <w:marLeft w:val="0"/>
      <w:marRight w:val="0"/>
      <w:marTop w:val="0"/>
      <w:marBottom w:val="0"/>
      <w:divBdr>
        <w:top w:val="none" w:sz="0" w:space="0" w:color="auto"/>
        <w:left w:val="none" w:sz="0" w:space="0" w:color="auto"/>
        <w:bottom w:val="none" w:sz="0" w:space="0" w:color="auto"/>
        <w:right w:val="none" w:sz="0" w:space="0" w:color="auto"/>
      </w:divBdr>
    </w:div>
    <w:div w:id="732779199">
      <w:bodyDiv w:val="1"/>
      <w:marLeft w:val="0"/>
      <w:marRight w:val="0"/>
      <w:marTop w:val="0"/>
      <w:marBottom w:val="0"/>
      <w:divBdr>
        <w:top w:val="none" w:sz="0" w:space="0" w:color="auto"/>
        <w:left w:val="none" w:sz="0" w:space="0" w:color="auto"/>
        <w:bottom w:val="none" w:sz="0" w:space="0" w:color="auto"/>
        <w:right w:val="none" w:sz="0" w:space="0" w:color="auto"/>
      </w:divBdr>
    </w:div>
    <w:div w:id="756560484">
      <w:bodyDiv w:val="1"/>
      <w:marLeft w:val="0"/>
      <w:marRight w:val="0"/>
      <w:marTop w:val="0"/>
      <w:marBottom w:val="0"/>
      <w:divBdr>
        <w:top w:val="none" w:sz="0" w:space="0" w:color="auto"/>
        <w:left w:val="none" w:sz="0" w:space="0" w:color="auto"/>
        <w:bottom w:val="none" w:sz="0" w:space="0" w:color="auto"/>
        <w:right w:val="none" w:sz="0" w:space="0" w:color="auto"/>
      </w:divBdr>
    </w:div>
    <w:div w:id="797528251">
      <w:bodyDiv w:val="1"/>
      <w:marLeft w:val="0"/>
      <w:marRight w:val="0"/>
      <w:marTop w:val="0"/>
      <w:marBottom w:val="0"/>
      <w:divBdr>
        <w:top w:val="none" w:sz="0" w:space="0" w:color="auto"/>
        <w:left w:val="none" w:sz="0" w:space="0" w:color="auto"/>
        <w:bottom w:val="none" w:sz="0" w:space="0" w:color="auto"/>
        <w:right w:val="none" w:sz="0" w:space="0" w:color="auto"/>
      </w:divBdr>
    </w:div>
    <w:div w:id="805389770">
      <w:bodyDiv w:val="1"/>
      <w:marLeft w:val="0"/>
      <w:marRight w:val="0"/>
      <w:marTop w:val="0"/>
      <w:marBottom w:val="0"/>
      <w:divBdr>
        <w:top w:val="none" w:sz="0" w:space="0" w:color="auto"/>
        <w:left w:val="none" w:sz="0" w:space="0" w:color="auto"/>
        <w:bottom w:val="none" w:sz="0" w:space="0" w:color="auto"/>
        <w:right w:val="none" w:sz="0" w:space="0" w:color="auto"/>
      </w:divBdr>
    </w:div>
    <w:div w:id="805511681">
      <w:bodyDiv w:val="1"/>
      <w:marLeft w:val="0"/>
      <w:marRight w:val="0"/>
      <w:marTop w:val="0"/>
      <w:marBottom w:val="0"/>
      <w:divBdr>
        <w:top w:val="none" w:sz="0" w:space="0" w:color="auto"/>
        <w:left w:val="none" w:sz="0" w:space="0" w:color="auto"/>
        <w:bottom w:val="none" w:sz="0" w:space="0" w:color="auto"/>
        <w:right w:val="none" w:sz="0" w:space="0" w:color="auto"/>
      </w:divBdr>
    </w:div>
    <w:div w:id="820076495">
      <w:bodyDiv w:val="1"/>
      <w:marLeft w:val="0"/>
      <w:marRight w:val="0"/>
      <w:marTop w:val="0"/>
      <w:marBottom w:val="0"/>
      <w:divBdr>
        <w:top w:val="none" w:sz="0" w:space="0" w:color="auto"/>
        <w:left w:val="none" w:sz="0" w:space="0" w:color="auto"/>
        <w:bottom w:val="none" w:sz="0" w:space="0" w:color="auto"/>
        <w:right w:val="none" w:sz="0" w:space="0" w:color="auto"/>
      </w:divBdr>
    </w:div>
    <w:div w:id="829056699">
      <w:bodyDiv w:val="1"/>
      <w:marLeft w:val="0"/>
      <w:marRight w:val="0"/>
      <w:marTop w:val="0"/>
      <w:marBottom w:val="0"/>
      <w:divBdr>
        <w:top w:val="none" w:sz="0" w:space="0" w:color="auto"/>
        <w:left w:val="none" w:sz="0" w:space="0" w:color="auto"/>
        <w:bottom w:val="none" w:sz="0" w:space="0" w:color="auto"/>
        <w:right w:val="none" w:sz="0" w:space="0" w:color="auto"/>
      </w:divBdr>
    </w:div>
    <w:div w:id="877009166">
      <w:bodyDiv w:val="1"/>
      <w:marLeft w:val="0"/>
      <w:marRight w:val="0"/>
      <w:marTop w:val="0"/>
      <w:marBottom w:val="0"/>
      <w:divBdr>
        <w:top w:val="none" w:sz="0" w:space="0" w:color="auto"/>
        <w:left w:val="none" w:sz="0" w:space="0" w:color="auto"/>
        <w:bottom w:val="none" w:sz="0" w:space="0" w:color="auto"/>
        <w:right w:val="none" w:sz="0" w:space="0" w:color="auto"/>
      </w:divBdr>
    </w:div>
    <w:div w:id="882525109">
      <w:bodyDiv w:val="1"/>
      <w:marLeft w:val="0"/>
      <w:marRight w:val="0"/>
      <w:marTop w:val="0"/>
      <w:marBottom w:val="0"/>
      <w:divBdr>
        <w:top w:val="none" w:sz="0" w:space="0" w:color="auto"/>
        <w:left w:val="none" w:sz="0" w:space="0" w:color="auto"/>
        <w:bottom w:val="none" w:sz="0" w:space="0" w:color="auto"/>
        <w:right w:val="none" w:sz="0" w:space="0" w:color="auto"/>
      </w:divBdr>
    </w:div>
    <w:div w:id="898638498">
      <w:bodyDiv w:val="1"/>
      <w:marLeft w:val="0"/>
      <w:marRight w:val="0"/>
      <w:marTop w:val="0"/>
      <w:marBottom w:val="0"/>
      <w:divBdr>
        <w:top w:val="none" w:sz="0" w:space="0" w:color="auto"/>
        <w:left w:val="none" w:sz="0" w:space="0" w:color="auto"/>
        <w:bottom w:val="none" w:sz="0" w:space="0" w:color="auto"/>
        <w:right w:val="none" w:sz="0" w:space="0" w:color="auto"/>
      </w:divBdr>
    </w:div>
    <w:div w:id="901864535">
      <w:bodyDiv w:val="1"/>
      <w:marLeft w:val="0"/>
      <w:marRight w:val="0"/>
      <w:marTop w:val="0"/>
      <w:marBottom w:val="0"/>
      <w:divBdr>
        <w:top w:val="none" w:sz="0" w:space="0" w:color="auto"/>
        <w:left w:val="none" w:sz="0" w:space="0" w:color="auto"/>
        <w:bottom w:val="none" w:sz="0" w:space="0" w:color="auto"/>
        <w:right w:val="none" w:sz="0" w:space="0" w:color="auto"/>
      </w:divBdr>
    </w:div>
    <w:div w:id="935213616">
      <w:bodyDiv w:val="1"/>
      <w:marLeft w:val="0"/>
      <w:marRight w:val="0"/>
      <w:marTop w:val="0"/>
      <w:marBottom w:val="0"/>
      <w:divBdr>
        <w:top w:val="none" w:sz="0" w:space="0" w:color="auto"/>
        <w:left w:val="none" w:sz="0" w:space="0" w:color="auto"/>
        <w:bottom w:val="none" w:sz="0" w:space="0" w:color="auto"/>
        <w:right w:val="none" w:sz="0" w:space="0" w:color="auto"/>
      </w:divBdr>
    </w:div>
    <w:div w:id="943270368">
      <w:bodyDiv w:val="1"/>
      <w:marLeft w:val="0"/>
      <w:marRight w:val="0"/>
      <w:marTop w:val="0"/>
      <w:marBottom w:val="0"/>
      <w:divBdr>
        <w:top w:val="none" w:sz="0" w:space="0" w:color="auto"/>
        <w:left w:val="none" w:sz="0" w:space="0" w:color="auto"/>
        <w:bottom w:val="none" w:sz="0" w:space="0" w:color="auto"/>
        <w:right w:val="none" w:sz="0" w:space="0" w:color="auto"/>
      </w:divBdr>
    </w:div>
    <w:div w:id="974137390">
      <w:bodyDiv w:val="1"/>
      <w:marLeft w:val="0"/>
      <w:marRight w:val="0"/>
      <w:marTop w:val="0"/>
      <w:marBottom w:val="0"/>
      <w:divBdr>
        <w:top w:val="none" w:sz="0" w:space="0" w:color="auto"/>
        <w:left w:val="none" w:sz="0" w:space="0" w:color="auto"/>
        <w:bottom w:val="none" w:sz="0" w:space="0" w:color="auto"/>
        <w:right w:val="none" w:sz="0" w:space="0" w:color="auto"/>
      </w:divBdr>
    </w:div>
    <w:div w:id="991102484">
      <w:bodyDiv w:val="1"/>
      <w:marLeft w:val="0"/>
      <w:marRight w:val="0"/>
      <w:marTop w:val="0"/>
      <w:marBottom w:val="0"/>
      <w:divBdr>
        <w:top w:val="none" w:sz="0" w:space="0" w:color="auto"/>
        <w:left w:val="none" w:sz="0" w:space="0" w:color="auto"/>
        <w:bottom w:val="none" w:sz="0" w:space="0" w:color="auto"/>
        <w:right w:val="none" w:sz="0" w:space="0" w:color="auto"/>
      </w:divBdr>
    </w:div>
    <w:div w:id="992098805">
      <w:bodyDiv w:val="1"/>
      <w:marLeft w:val="0"/>
      <w:marRight w:val="0"/>
      <w:marTop w:val="0"/>
      <w:marBottom w:val="0"/>
      <w:divBdr>
        <w:top w:val="none" w:sz="0" w:space="0" w:color="auto"/>
        <w:left w:val="none" w:sz="0" w:space="0" w:color="auto"/>
        <w:bottom w:val="none" w:sz="0" w:space="0" w:color="auto"/>
        <w:right w:val="none" w:sz="0" w:space="0" w:color="auto"/>
      </w:divBdr>
    </w:div>
    <w:div w:id="1024940411">
      <w:bodyDiv w:val="1"/>
      <w:marLeft w:val="0"/>
      <w:marRight w:val="0"/>
      <w:marTop w:val="0"/>
      <w:marBottom w:val="0"/>
      <w:divBdr>
        <w:top w:val="none" w:sz="0" w:space="0" w:color="auto"/>
        <w:left w:val="none" w:sz="0" w:space="0" w:color="auto"/>
        <w:bottom w:val="none" w:sz="0" w:space="0" w:color="auto"/>
        <w:right w:val="none" w:sz="0" w:space="0" w:color="auto"/>
      </w:divBdr>
    </w:div>
    <w:div w:id="1046026635">
      <w:bodyDiv w:val="1"/>
      <w:marLeft w:val="0"/>
      <w:marRight w:val="0"/>
      <w:marTop w:val="0"/>
      <w:marBottom w:val="0"/>
      <w:divBdr>
        <w:top w:val="none" w:sz="0" w:space="0" w:color="auto"/>
        <w:left w:val="none" w:sz="0" w:space="0" w:color="auto"/>
        <w:bottom w:val="none" w:sz="0" w:space="0" w:color="auto"/>
        <w:right w:val="none" w:sz="0" w:space="0" w:color="auto"/>
      </w:divBdr>
    </w:div>
    <w:div w:id="1082222207">
      <w:bodyDiv w:val="1"/>
      <w:marLeft w:val="0"/>
      <w:marRight w:val="0"/>
      <w:marTop w:val="0"/>
      <w:marBottom w:val="0"/>
      <w:divBdr>
        <w:top w:val="none" w:sz="0" w:space="0" w:color="auto"/>
        <w:left w:val="none" w:sz="0" w:space="0" w:color="auto"/>
        <w:bottom w:val="none" w:sz="0" w:space="0" w:color="auto"/>
        <w:right w:val="none" w:sz="0" w:space="0" w:color="auto"/>
      </w:divBdr>
    </w:div>
    <w:div w:id="1130781899">
      <w:bodyDiv w:val="1"/>
      <w:marLeft w:val="0"/>
      <w:marRight w:val="0"/>
      <w:marTop w:val="0"/>
      <w:marBottom w:val="0"/>
      <w:divBdr>
        <w:top w:val="none" w:sz="0" w:space="0" w:color="auto"/>
        <w:left w:val="none" w:sz="0" w:space="0" w:color="auto"/>
        <w:bottom w:val="none" w:sz="0" w:space="0" w:color="auto"/>
        <w:right w:val="none" w:sz="0" w:space="0" w:color="auto"/>
      </w:divBdr>
    </w:div>
    <w:div w:id="1133450866">
      <w:bodyDiv w:val="1"/>
      <w:marLeft w:val="0"/>
      <w:marRight w:val="0"/>
      <w:marTop w:val="0"/>
      <w:marBottom w:val="0"/>
      <w:divBdr>
        <w:top w:val="none" w:sz="0" w:space="0" w:color="auto"/>
        <w:left w:val="none" w:sz="0" w:space="0" w:color="auto"/>
        <w:bottom w:val="none" w:sz="0" w:space="0" w:color="auto"/>
        <w:right w:val="none" w:sz="0" w:space="0" w:color="auto"/>
      </w:divBdr>
    </w:div>
    <w:div w:id="1150250760">
      <w:bodyDiv w:val="1"/>
      <w:marLeft w:val="0"/>
      <w:marRight w:val="0"/>
      <w:marTop w:val="0"/>
      <w:marBottom w:val="0"/>
      <w:divBdr>
        <w:top w:val="none" w:sz="0" w:space="0" w:color="auto"/>
        <w:left w:val="none" w:sz="0" w:space="0" w:color="auto"/>
        <w:bottom w:val="none" w:sz="0" w:space="0" w:color="auto"/>
        <w:right w:val="none" w:sz="0" w:space="0" w:color="auto"/>
      </w:divBdr>
    </w:div>
    <w:div w:id="1156992777">
      <w:bodyDiv w:val="1"/>
      <w:marLeft w:val="0"/>
      <w:marRight w:val="0"/>
      <w:marTop w:val="0"/>
      <w:marBottom w:val="0"/>
      <w:divBdr>
        <w:top w:val="none" w:sz="0" w:space="0" w:color="auto"/>
        <w:left w:val="none" w:sz="0" w:space="0" w:color="auto"/>
        <w:bottom w:val="none" w:sz="0" w:space="0" w:color="auto"/>
        <w:right w:val="none" w:sz="0" w:space="0" w:color="auto"/>
      </w:divBdr>
    </w:div>
    <w:div w:id="1175650607">
      <w:bodyDiv w:val="1"/>
      <w:marLeft w:val="0"/>
      <w:marRight w:val="0"/>
      <w:marTop w:val="0"/>
      <w:marBottom w:val="0"/>
      <w:divBdr>
        <w:top w:val="none" w:sz="0" w:space="0" w:color="auto"/>
        <w:left w:val="none" w:sz="0" w:space="0" w:color="auto"/>
        <w:bottom w:val="none" w:sz="0" w:space="0" w:color="auto"/>
        <w:right w:val="none" w:sz="0" w:space="0" w:color="auto"/>
      </w:divBdr>
    </w:div>
    <w:div w:id="1175849487">
      <w:bodyDiv w:val="1"/>
      <w:marLeft w:val="0"/>
      <w:marRight w:val="0"/>
      <w:marTop w:val="0"/>
      <w:marBottom w:val="0"/>
      <w:divBdr>
        <w:top w:val="none" w:sz="0" w:space="0" w:color="auto"/>
        <w:left w:val="none" w:sz="0" w:space="0" w:color="auto"/>
        <w:bottom w:val="none" w:sz="0" w:space="0" w:color="auto"/>
        <w:right w:val="none" w:sz="0" w:space="0" w:color="auto"/>
      </w:divBdr>
    </w:div>
    <w:div w:id="1291546289">
      <w:bodyDiv w:val="1"/>
      <w:marLeft w:val="0"/>
      <w:marRight w:val="0"/>
      <w:marTop w:val="0"/>
      <w:marBottom w:val="0"/>
      <w:divBdr>
        <w:top w:val="none" w:sz="0" w:space="0" w:color="auto"/>
        <w:left w:val="none" w:sz="0" w:space="0" w:color="auto"/>
        <w:bottom w:val="none" w:sz="0" w:space="0" w:color="auto"/>
        <w:right w:val="none" w:sz="0" w:space="0" w:color="auto"/>
      </w:divBdr>
    </w:div>
    <w:div w:id="1301879091">
      <w:bodyDiv w:val="1"/>
      <w:marLeft w:val="0"/>
      <w:marRight w:val="0"/>
      <w:marTop w:val="0"/>
      <w:marBottom w:val="0"/>
      <w:divBdr>
        <w:top w:val="none" w:sz="0" w:space="0" w:color="auto"/>
        <w:left w:val="none" w:sz="0" w:space="0" w:color="auto"/>
        <w:bottom w:val="none" w:sz="0" w:space="0" w:color="auto"/>
        <w:right w:val="none" w:sz="0" w:space="0" w:color="auto"/>
      </w:divBdr>
    </w:div>
    <w:div w:id="1311516607">
      <w:bodyDiv w:val="1"/>
      <w:marLeft w:val="0"/>
      <w:marRight w:val="0"/>
      <w:marTop w:val="0"/>
      <w:marBottom w:val="0"/>
      <w:divBdr>
        <w:top w:val="none" w:sz="0" w:space="0" w:color="auto"/>
        <w:left w:val="none" w:sz="0" w:space="0" w:color="auto"/>
        <w:bottom w:val="none" w:sz="0" w:space="0" w:color="auto"/>
        <w:right w:val="none" w:sz="0" w:space="0" w:color="auto"/>
      </w:divBdr>
    </w:div>
    <w:div w:id="1356736330">
      <w:bodyDiv w:val="1"/>
      <w:marLeft w:val="0"/>
      <w:marRight w:val="0"/>
      <w:marTop w:val="0"/>
      <w:marBottom w:val="0"/>
      <w:divBdr>
        <w:top w:val="none" w:sz="0" w:space="0" w:color="auto"/>
        <w:left w:val="none" w:sz="0" w:space="0" w:color="auto"/>
        <w:bottom w:val="none" w:sz="0" w:space="0" w:color="auto"/>
        <w:right w:val="none" w:sz="0" w:space="0" w:color="auto"/>
      </w:divBdr>
    </w:div>
    <w:div w:id="1366062346">
      <w:bodyDiv w:val="1"/>
      <w:marLeft w:val="0"/>
      <w:marRight w:val="0"/>
      <w:marTop w:val="0"/>
      <w:marBottom w:val="0"/>
      <w:divBdr>
        <w:top w:val="none" w:sz="0" w:space="0" w:color="auto"/>
        <w:left w:val="none" w:sz="0" w:space="0" w:color="auto"/>
        <w:bottom w:val="none" w:sz="0" w:space="0" w:color="auto"/>
        <w:right w:val="none" w:sz="0" w:space="0" w:color="auto"/>
      </w:divBdr>
    </w:div>
    <w:div w:id="1397820792">
      <w:bodyDiv w:val="1"/>
      <w:marLeft w:val="0"/>
      <w:marRight w:val="0"/>
      <w:marTop w:val="0"/>
      <w:marBottom w:val="0"/>
      <w:divBdr>
        <w:top w:val="none" w:sz="0" w:space="0" w:color="auto"/>
        <w:left w:val="none" w:sz="0" w:space="0" w:color="auto"/>
        <w:bottom w:val="none" w:sz="0" w:space="0" w:color="auto"/>
        <w:right w:val="none" w:sz="0" w:space="0" w:color="auto"/>
      </w:divBdr>
    </w:div>
    <w:div w:id="1418940104">
      <w:bodyDiv w:val="1"/>
      <w:marLeft w:val="0"/>
      <w:marRight w:val="0"/>
      <w:marTop w:val="0"/>
      <w:marBottom w:val="0"/>
      <w:divBdr>
        <w:top w:val="none" w:sz="0" w:space="0" w:color="auto"/>
        <w:left w:val="none" w:sz="0" w:space="0" w:color="auto"/>
        <w:bottom w:val="none" w:sz="0" w:space="0" w:color="auto"/>
        <w:right w:val="none" w:sz="0" w:space="0" w:color="auto"/>
      </w:divBdr>
    </w:div>
    <w:div w:id="1427505847">
      <w:bodyDiv w:val="1"/>
      <w:marLeft w:val="0"/>
      <w:marRight w:val="0"/>
      <w:marTop w:val="0"/>
      <w:marBottom w:val="0"/>
      <w:divBdr>
        <w:top w:val="none" w:sz="0" w:space="0" w:color="auto"/>
        <w:left w:val="none" w:sz="0" w:space="0" w:color="auto"/>
        <w:bottom w:val="none" w:sz="0" w:space="0" w:color="auto"/>
        <w:right w:val="none" w:sz="0" w:space="0" w:color="auto"/>
      </w:divBdr>
    </w:div>
    <w:div w:id="1506164242">
      <w:bodyDiv w:val="1"/>
      <w:marLeft w:val="0"/>
      <w:marRight w:val="0"/>
      <w:marTop w:val="0"/>
      <w:marBottom w:val="0"/>
      <w:divBdr>
        <w:top w:val="none" w:sz="0" w:space="0" w:color="auto"/>
        <w:left w:val="none" w:sz="0" w:space="0" w:color="auto"/>
        <w:bottom w:val="none" w:sz="0" w:space="0" w:color="auto"/>
        <w:right w:val="none" w:sz="0" w:space="0" w:color="auto"/>
      </w:divBdr>
    </w:div>
    <w:div w:id="1552961604">
      <w:bodyDiv w:val="1"/>
      <w:marLeft w:val="0"/>
      <w:marRight w:val="0"/>
      <w:marTop w:val="0"/>
      <w:marBottom w:val="0"/>
      <w:divBdr>
        <w:top w:val="none" w:sz="0" w:space="0" w:color="auto"/>
        <w:left w:val="none" w:sz="0" w:space="0" w:color="auto"/>
        <w:bottom w:val="none" w:sz="0" w:space="0" w:color="auto"/>
        <w:right w:val="none" w:sz="0" w:space="0" w:color="auto"/>
      </w:divBdr>
    </w:div>
    <w:div w:id="1575971101">
      <w:bodyDiv w:val="1"/>
      <w:marLeft w:val="0"/>
      <w:marRight w:val="0"/>
      <w:marTop w:val="0"/>
      <w:marBottom w:val="0"/>
      <w:divBdr>
        <w:top w:val="none" w:sz="0" w:space="0" w:color="auto"/>
        <w:left w:val="none" w:sz="0" w:space="0" w:color="auto"/>
        <w:bottom w:val="none" w:sz="0" w:space="0" w:color="auto"/>
        <w:right w:val="none" w:sz="0" w:space="0" w:color="auto"/>
      </w:divBdr>
    </w:div>
    <w:div w:id="1587108981">
      <w:bodyDiv w:val="1"/>
      <w:marLeft w:val="0"/>
      <w:marRight w:val="0"/>
      <w:marTop w:val="0"/>
      <w:marBottom w:val="0"/>
      <w:divBdr>
        <w:top w:val="none" w:sz="0" w:space="0" w:color="auto"/>
        <w:left w:val="none" w:sz="0" w:space="0" w:color="auto"/>
        <w:bottom w:val="none" w:sz="0" w:space="0" w:color="auto"/>
        <w:right w:val="none" w:sz="0" w:space="0" w:color="auto"/>
      </w:divBdr>
    </w:div>
    <w:div w:id="1666013438">
      <w:bodyDiv w:val="1"/>
      <w:marLeft w:val="0"/>
      <w:marRight w:val="0"/>
      <w:marTop w:val="0"/>
      <w:marBottom w:val="0"/>
      <w:divBdr>
        <w:top w:val="none" w:sz="0" w:space="0" w:color="auto"/>
        <w:left w:val="none" w:sz="0" w:space="0" w:color="auto"/>
        <w:bottom w:val="none" w:sz="0" w:space="0" w:color="auto"/>
        <w:right w:val="none" w:sz="0" w:space="0" w:color="auto"/>
      </w:divBdr>
    </w:div>
    <w:div w:id="1695230220">
      <w:bodyDiv w:val="1"/>
      <w:marLeft w:val="0"/>
      <w:marRight w:val="0"/>
      <w:marTop w:val="0"/>
      <w:marBottom w:val="0"/>
      <w:divBdr>
        <w:top w:val="none" w:sz="0" w:space="0" w:color="auto"/>
        <w:left w:val="none" w:sz="0" w:space="0" w:color="auto"/>
        <w:bottom w:val="none" w:sz="0" w:space="0" w:color="auto"/>
        <w:right w:val="none" w:sz="0" w:space="0" w:color="auto"/>
      </w:divBdr>
    </w:div>
    <w:div w:id="1696151895">
      <w:bodyDiv w:val="1"/>
      <w:marLeft w:val="0"/>
      <w:marRight w:val="0"/>
      <w:marTop w:val="0"/>
      <w:marBottom w:val="0"/>
      <w:divBdr>
        <w:top w:val="none" w:sz="0" w:space="0" w:color="auto"/>
        <w:left w:val="none" w:sz="0" w:space="0" w:color="auto"/>
        <w:bottom w:val="none" w:sz="0" w:space="0" w:color="auto"/>
        <w:right w:val="none" w:sz="0" w:space="0" w:color="auto"/>
      </w:divBdr>
    </w:div>
    <w:div w:id="1700626056">
      <w:bodyDiv w:val="1"/>
      <w:marLeft w:val="0"/>
      <w:marRight w:val="0"/>
      <w:marTop w:val="0"/>
      <w:marBottom w:val="0"/>
      <w:divBdr>
        <w:top w:val="none" w:sz="0" w:space="0" w:color="auto"/>
        <w:left w:val="none" w:sz="0" w:space="0" w:color="auto"/>
        <w:bottom w:val="none" w:sz="0" w:space="0" w:color="auto"/>
        <w:right w:val="none" w:sz="0" w:space="0" w:color="auto"/>
      </w:divBdr>
    </w:div>
    <w:div w:id="1730494625">
      <w:bodyDiv w:val="1"/>
      <w:marLeft w:val="0"/>
      <w:marRight w:val="0"/>
      <w:marTop w:val="0"/>
      <w:marBottom w:val="0"/>
      <w:divBdr>
        <w:top w:val="none" w:sz="0" w:space="0" w:color="auto"/>
        <w:left w:val="none" w:sz="0" w:space="0" w:color="auto"/>
        <w:bottom w:val="none" w:sz="0" w:space="0" w:color="auto"/>
        <w:right w:val="none" w:sz="0" w:space="0" w:color="auto"/>
      </w:divBdr>
    </w:div>
    <w:div w:id="1758286552">
      <w:bodyDiv w:val="1"/>
      <w:marLeft w:val="0"/>
      <w:marRight w:val="0"/>
      <w:marTop w:val="0"/>
      <w:marBottom w:val="0"/>
      <w:divBdr>
        <w:top w:val="none" w:sz="0" w:space="0" w:color="auto"/>
        <w:left w:val="none" w:sz="0" w:space="0" w:color="auto"/>
        <w:bottom w:val="none" w:sz="0" w:space="0" w:color="auto"/>
        <w:right w:val="none" w:sz="0" w:space="0" w:color="auto"/>
      </w:divBdr>
    </w:div>
    <w:div w:id="1770810611">
      <w:bodyDiv w:val="1"/>
      <w:marLeft w:val="0"/>
      <w:marRight w:val="0"/>
      <w:marTop w:val="0"/>
      <w:marBottom w:val="0"/>
      <w:divBdr>
        <w:top w:val="none" w:sz="0" w:space="0" w:color="auto"/>
        <w:left w:val="none" w:sz="0" w:space="0" w:color="auto"/>
        <w:bottom w:val="none" w:sz="0" w:space="0" w:color="auto"/>
        <w:right w:val="none" w:sz="0" w:space="0" w:color="auto"/>
      </w:divBdr>
    </w:div>
    <w:div w:id="1787575636">
      <w:bodyDiv w:val="1"/>
      <w:marLeft w:val="0"/>
      <w:marRight w:val="0"/>
      <w:marTop w:val="0"/>
      <w:marBottom w:val="0"/>
      <w:divBdr>
        <w:top w:val="none" w:sz="0" w:space="0" w:color="auto"/>
        <w:left w:val="none" w:sz="0" w:space="0" w:color="auto"/>
        <w:bottom w:val="none" w:sz="0" w:space="0" w:color="auto"/>
        <w:right w:val="none" w:sz="0" w:space="0" w:color="auto"/>
      </w:divBdr>
    </w:div>
    <w:div w:id="1804422922">
      <w:bodyDiv w:val="1"/>
      <w:marLeft w:val="0"/>
      <w:marRight w:val="0"/>
      <w:marTop w:val="0"/>
      <w:marBottom w:val="0"/>
      <w:divBdr>
        <w:top w:val="none" w:sz="0" w:space="0" w:color="auto"/>
        <w:left w:val="none" w:sz="0" w:space="0" w:color="auto"/>
        <w:bottom w:val="none" w:sz="0" w:space="0" w:color="auto"/>
        <w:right w:val="none" w:sz="0" w:space="0" w:color="auto"/>
      </w:divBdr>
    </w:div>
    <w:div w:id="1815175059">
      <w:bodyDiv w:val="1"/>
      <w:marLeft w:val="0"/>
      <w:marRight w:val="0"/>
      <w:marTop w:val="0"/>
      <w:marBottom w:val="0"/>
      <w:divBdr>
        <w:top w:val="none" w:sz="0" w:space="0" w:color="auto"/>
        <w:left w:val="none" w:sz="0" w:space="0" w:color="auto"/>
        <w:bottom w:val="none" w:sz="0" w:space="0" w:color="auto"/>
        <w:right w:val="none" w:sz="0" w:space="0" w:color="auto"/>
      </w:divBdr>
    </w:div>
    <w:div w:id="1822575575">
      <w:bodyDiv w:val="1"/>
      <w:marLeft w:val="0"/>
      <w:marRight w:val="0"/>
      <w:marTop w:val="0"/>
      <w:marBottom w:val="0"/>
      <w:divBdr>
        <w:top w:val="none" w:sz="0" w:space="0" w:color="auto"/>
        <w:left w:val="none" w:sz="0" w:space="0" w:color="auto"/>
        <w:bottom w:val="none" w:sz="0" w:space="0" w:color="auto"/>
        <w:right w:val="none" w:sz="0" w:space="0" w:color="auto"/>
      </w:divBdr>
    </w:div>
    <w:div w:id="1834180627">
      <w:bodyDiv w:val="1"/>
      <w:marLeft w:val="0"/>
      <w:marRight w:val="0"/>
      <w:marTop w:val="0"/>
      <w:marBottom w:val="0"/>
      <w:divBdr>
        <w:top w:val="none" w:sz="0" w:space="0" w:color="auto"/>
        <w:left w:val="none" w:sz="0" w:space="0" w:color="auto"/>
        <w:bottom w:val="none" w:sz="0" w:space="0" w:color="auto"/>
        <w:right w:val="none" w:sz="0" w:space="0" w:color="auto"/>
      </w:divBdr>
    </w:div>
    <w:div w:id="1835217620">
      <w:bodyDiv w:val="1"/>
      <w:marLeft w:val="0"/>
      <w:marRight w:val="0"/>
      <w:marTop w:val="0"/>
      <w:marBottom w:val="0"/>
      <w:divBdr>
        <w:top w:val="none" w:sz="0" w:space="0" w:color="auto"/>
        <w:left w:val="none" w:sz="0" w:space="0" w:color="auto"/>
        <w:bottom w:val="none" w:sz="0" w:space="0" w:color="auto"/>
        <w:right w:val="none" w:sz="0" w:space="0" w:color="auto"/>
      </w:divBdr>
    </w:div>
    <w:div w:id="1846434313">
      <w:bodyDiv w:val="1"/>
      <w:marLeft w:val="0"/>
      <w:marRight w:val="0"/>
      <w:marTop w:val="0"/>
      <w:marBottom w:val="0"/>
      <w:divBdr>
        <w:top w:val="none" w:sz="0" w:space="0" w:color="auto"/>
        <w:left w:val="none" w:sz="0" w:space="0" w:color="auto"/>
        <w:bottom w:val="none" w:sz="0" w:space="0" w:color="auto"/>
        <w:right w:val="none" w:sz="0" w:space="0" w:color="auto"/>
      </w:divBdr>
    </w:div>
    <w:div w:id="1874612793">
      <w:bodyDiv w:val="1"/>
      <w:marLeft w:val="0"/>
      <w:marRight w:val="0"/>
      <w:marTop w:val="0"/>
      <w:marBottom w:val="0"/>
      <w:divBdr>
        <w:top w:val="none" w:sz="0" w:space="0" w:color="auto"/>
        <w:left w:val="none" w:sz="0" w:space="0" w:color="auto"/>
        <w:bottom w:val="none" w:sz="0" w:space="0" w:color="auto"/>
        <w:right w:val="none" w:sz="0" w:space="0" w:color="auto"/>
      </w:divBdr>
    </w:div>
    <w:div w:id="1905681825">
      <w:bodyDiv w:val="1"/>
      <w:marLeft w:val="0"/>
      <w:marRight w:val="0"/>
      <w:marTop w:val="0"/>
      <w:marBottom w:val="0"/>
      <w:divBdr>
        <w:top w:val="none" w:sz="0" w:space="0" w:color="auto"/>
        <w:left w:val="none" w:sz="0" w:space="0" w:color="auto"/>
        <w:bottom w:val="none" w:sz="0" w:space="0" w:color="auto"/>
        <w:right w:val="none" w:sz="0" w:space="0" w:color="auto"/>
      </w:divBdr>
    </w:div>
    <w:div w:id="1909262602">
      <w:bodyDiv w:val="1"/>
      <w:marLeft w:val="0"/>
      <w:marRight w:val="0"/>
      <w:marTop w:val="0"/>
      <w:marBottom w:val="0"/>
      <w:divBdr>
        <w:top w:val="none" w:sz="0" w:space="0" w:color="auto"/>
        <w:left w:val="none" w:sz="0" w:space="0" w:color="auto"/>
        <w:bottom w:val="none" w:sz="0" w:space="0" w:color="auto"/>
        <w:right w:val="none" w:sz="0" w:space="0" w:color="auto"/>
      </w:divBdr>
    </w:div>
    <w:div w:id="1919896543">
      <w:bodyDiv w:val="1"/>
      <w:marLeft w:val="0"/>
      <w:marRight w:val="0"/>
      <w:marTop w:val="0"/>
      <w:marBottom w:val="0"/>
      <w:divBdr>
        <w:top w:val="none" w:sz="0" w:space="0" w:color="auto"/>
        <w:left w:val="none" w:sz="0" w:space="0" w:color="auto"/>
        <w:bottom w:val="none" w:sz="0" w:space="0" w:color="auto"/>
        <w:right w:val="none" w:sz="0" w:space="0" w:color="auto"/>
      </w:divBdr>
    </w:div>
    <w:div w:id="1946574556">
      <w:bodyDiv w:val="1"/>
      <w:marLeft w:val="0"/>
      <w:marRight w:val="0"/>
      <w:marTop w:val="0"/>
      <w:marBottom w:val="0"/>
      <w:divBdr>
        <w:top w:val="none" w:sz="0" w:space="0" w:color="auto"/>
        <w:left w:val="none" w:sz="0" w:space="0" w:color="auto"/>
        <w:bottom w:val="none" w:sz="0" w:space="0" w:color="auto"/>
        <w:right w:val="none" w:sz="0" w:space="0" w:color="auto"/>
      </w:divBdr>
    </w:div>
    <w:div w:id="1965310637">
      <w:bodyDiv w:val="1"/>
      <w:marLeft w:val="0"/>
      <w:marRight w:val="0"/>
      <w:marTop w:val="0"/>
      <w:marBottom w:val="0"/>
      <w:divBdr>
        <w:top w:val="none" w:sz="0" w:space="0" w:color="auto"/>
        <w:left w:val="none" w:sz="0" w:space="0" w:color="auto"/>
        <w:bottom w:val="none" w:sz="0" w:space="0" w:color="auto"/>
        <w:right w:val="none" w:sz="0" w:space="0" w:color="auto"/>
      </w:divBdr>
    </w:div>
    <w:div w:id="1996572056">
      <w:bodyDiv w:val="1"/>
      <w:marLeft w:val="0"/>
      <w:marRight w:val="0"/>
      <w:marTop w:val="0"/>
      <w:marBottom w:val="0"/>
      <w:divBdr>
        <w:top w:val="none" w:sz="0" w:space="0" w:color="auto"/>
        <w:left w:val="none" w:sz="0" w:space="0" w:color="auto"/>
        <w:bottom w:val="none" w:sz="0" w:space="0" w:color="auto"/>
        <w:right w:val="none" w:sz="0" w:space="0" w:color="auto"/>
      </w:divBdr>
    </w:div>
    <w:div w:id="2062824975">
      <w:bodyDiv w:val="1"/>
      <w:marLeft w:val="0"/>
      <w:marRight w:val="0"/>
      <w:marTop w:val="0"/>
      <w:marBottom w:val="0"/>
      <w:divBdr>
        <w:top w:val="none" w:sz="0" w:space="0" w:color="auto"/>
        <w:left w:val="none" w:sz="0" w:space="0" w:color="auto"/>
        <w:bottom w:val="none" w:sz="0" w:space="0" w:color="auto"/>
        <w:right w:val="none" w:sz="0" w:space="0" w:color="auto"/>
      </w:divBdr>
    </w:div>
    <w:div w:id="2068601667">
      <w:bodyDiv w:val="1"/>
      <w:marLeft w:val="0"/>
      <w:marRight w:val="0"/>
      <w:marTop w:val="0"/>
      <w:marBottom w:val="0"/>
      <w:divBdr>
        <w:top w:val="none" w:sz="0" w:space="0" w:color="auto"/>
        <w:left w:val="none" w:sz="0" w:space="0" w:color="auto"/>
        <w:bottom w:val="none" w:sz="0" w:space="0" w:color="auto"/>
        <w:right w:val="none" w:sz="0" w:space="0" w:color="auto"/>
      </w:divBdr>
    </w:div>
    <w:div w:id="2072849264">
      <w:bodyDiv w:val="1"/>
      <w:marLeft w:val="0"/>
      <w:marRight w:val="0"/>
      <w:marTop w:val="0"/>
      <w:marBottom w:val="0"/>
      <w:divBdr>
        <w:top w:val="none" w:sz="0" w:space="0" w:color="auto"/>
        <w:left w:val="none" w:sz="0" w:space="0" w:color="auto"/>
        <w:bottom w:val="none" w:sz="0" w:space="0" w:color="auto"/>
        <w:right w:val="none" w:sz="0" w:space="0" w:color="auto"/>
      </w:divBdr>
    </w:div>
    <w:div w:id="2082482663">
      <w:bodyDiv w:val="1"/>
      <w:marLeft w:val="0"/>
      <w:marRight w:val="0"/>
      <w:marTop w:val="0"/>
      <w:marBottom w:val="0"/>
      <w:divBdr>
        <w:top w:val="none" w:sz="0" w:space="0" w:color="auto"/>
        <w:left w:val="none" w:sz="0" w:space="0" w:color="auto"/>
        <w:bottom w:val="none" w:sz="0" w:space="0" w:color="auto"/>
        <w:right w:val="none" w:sz="0" w:space="0" w:color="auto"/>
      </w:divBdr>
    </w:div>
    <w:div w:id="2100171182">
      <w:bodyDiv w:val="1"/>
      <w:marLeft w:val="0"/>
      <w:marRight w:val="0"/>
      <w:marTop w:val="0"/>
      <w:marBottom w:val="0"/>
      <w:divBdr>
        <w:top w:val="none" w:sz="0" w:space="0" w:color="auto"/>
        <w:left w:val="none" w:sz="0" w:space="0" w:color="auto"/>
        <w:bottom w:val="none" w:sz="0" w:space="0" w:color="auto"/>
        <w:right w:val="none" w:sz="0" w:space="0" w:color="auto"/>
      </w:divBdr>
    </w:div>
    <w:div w:id="2107337808">
      <w:bodyDiv w:val="1"/>
      <w:marLeft w:val="0"/>
      <w:marRight w:val="0"/>
      <w:marTop w:val="0"/>
      <w:marBottom w:val="0"/>
      <w:divBdr>
        <w:top w:val="none" w:sz="0" w:space="0" w:color="auto"/>
        <w:left w:val="none" w:sz="0" w:space="0" w:color="auto"/>
        <w:bottom w:val="none" w:sz="0" w:space="0" w:color="auto"/>
        <w:right w:val="none" w:sz="0" w:space="0" w:color="auto"/>
      </w:divBdr>
    </w:div>
    <w:div w:id="2121290387">
      <w:bodyDiv w:val="1"/>
      <w:marLeft w:val="0"/>
      <w:marRight w:val="0"/>
      <w:marTop w:val="0"/>
      <w:marBottom w:val="0"/>
      <w:divBdr>
        <w:top w:val="none" w:sz="0" w:space="0" w:color="auto"/>
        <w:left w:val="none" w:sz="0" w:space="0" w:color="auto"/>
        <w:bottom w:val="none" w:sz="0" w:space="0" w:color="auto"/>
        <w:right w:val="none" w:sz="0" w:space="0" w:color="auto"/>
      </w:divBdr>
    </w:div>
    <w:div w:id="21337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7.jpeg"/><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oleObject" Target="embeddings/oleObject2.bin"/><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52</cp:revision>
  <dcterms:created xsi:type="dcterms:W3CDTF">2021-07-13T07:42:00Z</dcterms:created>
  <dcterms:modified xsi:type="dcterms:W3CDTF">2021-07-21T02:55:00Z</dcterms:modified>
</cp:coreProperties>
</file>