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A8C9" w14:textId="76D7262F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 w:hint="eastAsia"/>
          <w:color w:val="333333"/>
        </w:rPr>
        <w:t>一、单选题</w:t>
      </w:r>
    </w:p>
    <w:p w14:paraId="4BD51393" w14:textId="111C38A1" w:rsidR="00DF64A7" w:rsidRPr="007F4B6B" w:rsidRDefault="00945626" w:rsidP="00DF64A7">
      <w:pPr>
        <w:rPr>
          <w:sz w:val="24"/>
          <w:szCs w:val="24"/>
        </w:rPr>
      </w:pPr>
      <w:r w:rsidRPr="001775DC">
        <w:rPr>
          <w:rFonts w:hint="eastAsia"/>
          <w:sz w:val="24"/>
          <w:szCs w:val="24"/>
        </w:rPr>
        <w:t>1、</w:t>
      </w:r>
      <w:r w:rsidR="00337B30">
        <w:rPr>
          <w:rFonts w:hint="eastAsia"/>
          <w:sz w:val="24"/>
          <w:szCs w:val="24"/>
        </w:rPr>
        <w:t>以改变“物”的时间状态为目的物流活动</w:t>
      </w:r>
      <w:r w:rsidR="00DF64A7" w:rsidRPr="007F4B6B">
        <w:rPr>
          <w:rFonts w:hint="eastAsia"/>
          <w:sz w:val="24"/>
          <w:szCs w:val="24"/>
        </w:rPr>
        <w:t>是（</w:t>
      </w:r>
      <w:r w:rsidR="000526B1">
        <w:rPr>
          <w:sz w:val="24"/>
          <w:szCs w:val="24"/>
        </w:rPr>
        <w:t xml:space="preserve">    </w:t>
      </w:r>
      <w:r w:rsidR="00DF64A7" w:rsidRPr="007F4B6B">
        <w:rPr>
          <w:rFonts w:hint="eastAsia"/>
          <w:sz w:val="24"/>
          <w:szCs w:val="24"/>
        </w:rPr>
        <w:t>）</w:t>
      </w:r>
    </w:p>
    <w:p w14:paraId="485CDE0C" w14:textId="5BC6E7A7" w:rsidR="00DF64A7" w:rsidRPr="007F4B6B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A．</w:t>
      </w:r>
      <w:r w:rsidR="00337B30">
        <w:rPr>
          <w:rFonts w:hint="eastAsia"/>
          <w:sz w:val="24"/>
          <w:szCs w:val="24"/>
        </w:rPr>
        <w:t>运输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7F4B6B">
        <w:rPr>
          <w:rFonts w:hint="eastAsia"/>
          <w:sz w:val="24"/>
          <w:szCs w:val="24"/>
        </w:rPr>
        <w:t>B．</w:t>
      </w:r>
      <w:r w:rsidR="00337B30">
        <w:rPr>
          <w:rFonts w:hint="eastAsia"/>
          <w:sz w:val="24"/>
          <w:szCs w:val="24"/>
        </w:rPr>
        <w:t>储存</w:t>
      </w:r>
    </w:p>
    <w:p w14:paraId="2DBF3E90" w14:textId="070DE01C" w:rsidR="00DF64A7" w:rsidRPr="007F4B6B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C．</w:t>
      </w:r>
      <w:r w:rsidR="00337B30">
        <w:rPr>
          <w:rFonts w:hint="eastAsia"/>
          <w:sz w:val="24"/>
          <w:szCs w:val="24"/>
        </w:rPr>
        <w:t>包装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7F4B6B">
        <w:rPr>
          <w:rFonts w:hint="eastAsia"/>
          <w:sz w:val="24"/>
          <w:szCs w:val="24"/>
        </w:rPr>
        <w:t>D．</w:t>
      </w:r>
      <w:r w:rsidR="00337B30">
        <w:rPr>
          <w:rFonts w:hint="eastAsia"/>
          <w:sz w:val="24"/>
          <w:szCs w:val="24"/>
        </w:rPr>
        <w:t>配送</w:t>
      </w:r>
    </w:p>
    <w:p w14:paraId="1CCFE9BD" w14:textId="2521C8EE" w:rsidR="00DF64A7" w:rsidRPr="007F4B6B" w:rsidRDefault="00DF64A7" w:rsidP="00DF64A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75DC">
        <w:rPr>
          <w:rFonts w:hint="eastAsia"/>
          <w:sz w:val="24"/>
          <w:szCs w:val="24"/>
        </w:rPr>
        <w:t>、</w:t>
      </w:r>
      <w:r w:rsidRPr="007F4B6B">
        <w:rPr>
          <w:rFonts w:hint="eastAsia"/>
          <w:sz w:val="24"/>
          <w:szCs w:val="24"/>
        </w:rPr>
        <w:t>企业某种原材料</w:t>
      </w:r>
      <w:r w:rsidRPr="00456EAF">
        <w:rPr>
          <w:rFonts w:hint="eastAsia"/>
          <w:sz w:val="24"/>
          <w:szCs w:val="24"/>
        </w:rPr>
        <w:t>的年需求</w:t>
      </w:r>
      <w:r w:rsidRPr="007F4B6B">
        <w:rPr>
          <w:rFonts w:hint="eastAsia"/>
          <w:sz w:val="24"/>
          <w:szCs w:val="24"/>
        </w:rPr>
        <w:t>量为1600吨，单价为100元/吨，单次订货费用为400元。每吨年保管费为32%，则这种原材料的经济订货批量为（</w:t>
      </w:r>
      <w:r w:rsidR="000526B1">
        <w:rPr>
          <w:sz w:val="24"/>
          <w:szCs w:val="24"/>
        </w:rPr>
        <w:t xml:space="preserve">  </w:t>
      </w:r>
      <w:r w:rsidRPr="007F4B6B">
        <w:rPr>
          <w:rFonts w:hint="eastAsia"/>
          <w:sz w:val="24"/>
          <w:szCs w:val="24"/>
        </w:rPr>
        <w:t xml:space="preserve"> ）</w:t>
      </w:r>
    </w:p>
    <w:p w14:paraId="6F46BFD0" w14:textId="77777777" w:rsidR="00DF64A7" w:rsidRPr="007F4B6B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A．200</w:t>
      </w:r>
      <w:r>
        <w:rPr>
          <w:sz w:val="24"/>
          <w:szCs w:val="24"/>
        </w:rPr>
        <w:t xml:space="preserve">      </w:t>
      </w:r>
      <w:r w:rsidRPr="007F4B6B">
        <w:rPr>
          <w:rFonts w:hint="eastAsia"/>
          <w:sz w:val="24"/>
          <w:szCs w:val="24"/>
        </w:rPr>
        <w:t>B．150</w:t>
      </w:r>
    </w:p>
    <w:p w14:paraId="08398BB2" w14:textId="11DB13DF" w:rsidR="00DF64A7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C．100</w:t>
      </w:r>
      <w:r>
        <w:rPr>
          <w:sz w:val="24"/>
          <w:szCs w:val="24"/>
        </w:rPr>
        <w:t xml:space="preserve">      </w:t>
      </w:r>
      <w:r w:rsidRPr="007F4B6B">
        <w:rPr>
          <w:rFonts w:hint="eastAsia"/>
          <w:sz w:val="24"/>
          <w:szCs w:val="24"/>
        </w:rPr>
        <w:t>D．50</w:t>
      </w:r>
    </w:p>
    <w:p w14:paraId="44A7C3B3" w14:textId="68C606D0" w:rsidR="00D33D9A" w:rsidRPr="000526B1" w:rsidRDefault="00D33D9A" w:rsidP="000526B1">
      <w:pPr>
        <w:rPr>
          <w:rFonts w:hint="eastAsia"/>
          <w:sz w:val="24"/>
          <w:szCs w:val="24"/>
        </w:rPr>
      </w:pPr>
      <w:r w:rsidRPr="000526B1">
        <w:rPr>
          <w:rFonts w:hint="eastAsia"/>
          <w:sz w:val="24"/>
          <w:szCs w:val="24"/>
        </w:rPr>
        <w:t>3、</w:t>
      </w:r>
      <w:r w:rsidRPr="000526B1">
        <w:rPr>
          <w:sz w:val="24"/>
          <w:szCs w:val="24"/>
        </w:rPr>
        <w:t>物流</w:t>
      </w:r>
      <w:r w:rsidR="00337B30">
        <w:rPr>
          <w:rFonts w:hint="eastAsia"/>
          <w:sz w:val="24"/>
          <w:szCs w:val="24"/>
        </w:rPr>
        <w:t xml:space="preserve">管理的核心是（ </w:t>
      </w:r>
      <w:r w:rsidR="00337B30">
        <w:rPr>
          <w:sz w:val="24"/>
          <w:szCs w:val="24"/>
        </w:rPr>
        <w:t xml:space="preserve"> </w:t>
      </w:r>
      <w:r w:rsidR="00337B30">
        <w:rPr>
          <w:rFonts w:hint="eastAsia"/>
          <w:sz w:val="24"/>
          <w:szCs w:val="24"/>
        </w:rPr>
        <w:t>）</w:t>
      </w:r>
    </w:p>
    <w:p w14:paraId="1C3BE869" w14:textId="5A2E72FD" w:rsidR="00D33D9A" w:rsidRPr="000526B1" w:rsidRDefault="00D33D9A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A.</w:t>
      </w:r>
      <w:r w:rsidR="00337B30">
        <w:rPr>
          <w:rFonts w:hint="eastAsia"/>
          <w:sz w:val="24"/>
          <w:szCs w:val="24"/>
        </w:rPr>
        <w:t>运输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B.</w:t>
      </w:r>
      <w:r w:rsidR="00337B30">
        <w:rPr>
          <w:rFonts w:hint="eastAsia"/>
          <w:sz w:val="24"/>
          <w:szCs w:val="24"/>
        </w:rPr>
        <w:t>储存</w:t>
      </w:r>
    </w:p>
    <w:p w14:paraId="29BA26A5" w14:textId="0390949E" w:rsidR="00D33D9A" w:rsidRPr="000526B1" w:rsidRDefault="00D33D9A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C.</w:t>
      </w:r>
      <w:r w:rsidR="00337B30">
        <w:rPr>
          <w:rFonts w:hint="eastAsia"/>
          <w:sz w:val="24"/>
          <w:szCs w:val="24"/>
        </w:rPr>
        <w:t>信息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D.</w:t>
      </w:r>
      <w:r w:rsidR="00337B30">
        <w:rPr>
          <w:rFonts w:hint="eastAsia"/>
          <w:sz w:val="24"/>
          <w:szCs w:val="24"/>
        </w:rPr>
        <w:t>装卸搬运</w:t>
      </w:r>
    </w:p>
    <w:p w14:paraId="0C8378B6" w14:textId="357DDDB1" w:rsidR="00D33D9A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 w:rsidR="0044642F">
        <w:rPr>
          <w:rFonts w:hint="eastAsia"/>
          <w:sz w:val="24"/>
          <w:szCs w:val="24"/>
        </w:rPr>
        <w:t>属于包装的特殊技术和方法的是</w:t>
      </w:r>
      <w:r w:rsidRPr="000526B1">
        <w:rPr>
          <w:sz w:val="24"/>
          <w:szCs w:val="24"/>
        </w:rPr>
        <w:t>(　)。</w:t>
      </w:r>
    </w:p>
    <w:p w14:paraId="51791103" w14:textId="5B3D168A" w:rsidR="00D33D9A" w:rsidRPr="000526B1" w:rsidRDefault="00D33D9A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A.</w:t>
      </w:r>
      <w:r w:rsidR="0044642F">
        <w:rPr>
          <w:rFonts w:hint="eastAsia"/>
          <w:sz w:val="24"/>
          <w:szCs w:val="24"/>
        </w:rPr>
        <w:t>对松泡产品进行体积压缩的技术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</w:t>
      </w:r>
      <w:r w:rsidRPr="000526B1">
        <w:rPr>
          <w:sz w:val="24"/>
          <w:szCs w:val="24"/>
        </w:rPr>
        <w:t>B.</w:t>
      </w:r>
      <w:r w:rsidR="0044642F">
        <w:rPr>
          <w:rFonts w:hint="eastAsia"/>
          <w:sz w:val="24"/>
          <w:szCs w:val="24"/>
        </w:rPr>
        <w:t>对内装物合理加固的技术</w:t>
      </w:r>
    </w:p>
    <w:p w14:paraId="7235E221" w14:textId="6D4F92A3" w:rsidR="00D33D9A" w:rsidRPr="000526B1" w:rsidRDefault="00D33D9A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C.</w:t>
      </w:r>
      <w:r w:rsidR="0044642F">
        <w:rPr>
          <w:rFonts w:hint="eastAsia"/>
          <w:sz w:val="24"/>
          <w:szCs w:val="24"/>
        </w:rPr>
        <w:t>包装外的困扎技术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D.</w:t>
      </w:r>
      <w:r w:rsidR="0044642F">
        <w:rPr>
          <w:rFonts w:hint="eastAsia"/>
          <w:sz w:val="24"/>
          <w:szCs w:val="24"/>
        </w:rPr>
        <w:t>防霉包装技术</w:t>
      </w:r>
    </w:p>
    <w:p w14:paraId="197E552C" w14:textId="335892E6" w:rsidR="00D33D9A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 w:rsidR="0044642F">
        <w:rPr>
          <w:rFonts w:hint="eastAsia"/>
          <w:sz w:val="24"/>
          <w:szCs w:val="24"/>
        </w:rPr>
        <w:t>集合包装容器中最主要的形式是</w:t>
      </w:r>
      <w:r w:rsidRPr="000526B1">
        <w:rPr>
          <w:sz w:val="24"/>
          <w:szCs w:val="24"/>
        </w:rPr>
        <w:t>(　)。</w:t>
      </w:r>
    </w:p>
    <w:p w14:paraId="059B755B" w14:textId="0DF6358B" w:rsidR="00D33D9A" w:rsidRPr="000526B1" w:rsidRDefault="00D33D9A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A.</w:t>
      </w:r>
      <w:r w:rsidR="0044642F">
        <w:rPr>
          <w:rFonts w:hint="eastAsia"/>
          <w:sz w:val="24"/>
          <w:szCs w:val="24"/>
        </w:rPr>
        <w:t>集装箱</w:t>
      </w:r>
      <w:r w:rsidR="0044642F" w:rsidRPr="000526B1">
        <w:rPr>
          <w:sz w:val="24"/>
          <w:szCs w:val="24"/>
        </w:rPr>
        <w:t xml:space="preserve"> </w:t>
      </w:r>
      <w:r w:rsidR="00456EAF">
        <w:rPr>
          <w:rFonts w:hint="eastAsia"/>
          <w:sz w:val="24"/>
          <w:szCs w:val="24"/>
        </w:rPr>
        <w:t xml:space="preserve"> </w:t>
      </w:r>
      <w:r w:rsidR="00456EAF">
        <w:rPr>
          <w:sz w:val="24"/>
          <w:szCs w:val="24"/>
        </w:rPr>
        <w:t xml:space="preserve">  </w:t>
      </w:r>
      <w:r w:rsidRPr="000526B1">
        <w:rPr>
          <w:sz w:val="24"/>
          <w:szCs w:val="24"/>
        </w:rPr>
        <w:t>B.</w:t>
      </w:r>
      <w:r w:rsidR="0044642F">
        <w:rPr>
          <w:rFonts w:hint="eastAsia"/>
          <w:sz w:val="24"/>
          <w:szCs w:val="24"/>
        </w:rPr>
        <w:t>托盘</w:t>
      </w:r>
    </w:p>
    <w:p w14:paraId="566D3758" w14:textId="19E495E9" w:rsidR="00D33D9A" w:rsidRPr="000526B1" w:rsidRDefault="00D33D9A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C.</w:t>
      </w:r>
      <w:r w:rsidR="0044642F">
        <w:rPr>
          <w:rFonts w:hint="eastAsia"/>
          <w:sz w:val="24"/>
          <w:szCs w:val="24"/>
        </w:rPr>
        <w:t>货捆</w:t>
      </w:r>
      <w:r w:rsidR="00456EAF">
        <w:rPr>
          <w:rFonts w:hint="eastAsia"/>
          <w:sz w:val="24"/>
          <w:szCs w:val="24"/>
        </w:rPr>
        <w:t xml:space="preserve"> </w:t>
      </w:r>
      <w:r w:rsidR="00456EAF">
        <w:rPr>
          <w:sz w:val="24"/>
          <w:szCs w:val="24"/>
        </w:rPr>
        <w:t xml:space="preserve">     </w:t>
      </w:r>
      <w:r w:rsidRPr="000526B1">
        <w:rPr>
          <w:sz w:val="24"/>
          <w:szCs w:val="24"/>
        </w:rPr>
        <w:t>D.</w:t>
      </w:r>
      <w:r w:rsidR="0044642F">
        <w:rPr>
          <w:rFonts w:hint="eastAsia"/>
          <w:sz w:val="24"/>
          <w:szCs w:val="24"/>
        </w:rPr>
        <w:t>集装袋</w:t>
      </w:r>
    </w:p>
    <w:p w14:paraId="4B425405" w14:textId="5BE61914" w:rsidR="00D33D9A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 w:rsidRPr="000526B1">
        <w:rPr>
          <w:sz w:val="24"/>
          <w:szCs w:val="24"/>
        </w:rPr>
        <w:t>某物流企业在仓库中对</w:t>
      </w:r>
      <w:r w:rsidRPr="00456EAF">
        <w:rPr>
          <w:sz w:val="24"/>
          <w:szCs w:val="24"/>
        </w:rPr>
        <w:t>运输的物</w:t>
      </w:r>
      <w:r w:rsidRPr="000526B1">
        <w:rPr>
          <w:sz w:val="24"/>
          <w:szCs w:val="24"/>
        </w:rPr>
        <w:t>品进行定量化小包装，则这反映的企业物流的功能为(</w:t>
      </w:r>
      <w:r w:rsidR="000526B1">
        <w:rPr>
          <w:sz w:val="24"/>
          <w:szCs w:val="24"/>
        </w:rPr>
        <w:t xml:space="preserve"> </w:t>
      </w:r>
      <w:r w:rsidRPr="000526B1">
        <w:rPr>
          <w:sz w:val="24"/>
          <w:szCs w:val="24"/>
        </w:rPr>
        <w:t xml:space="preserve">　)。</w:t>
      </w:r>
    </w:p>
    <w:p w14:paraId="2C9FE1D4" w14:textId="635BD5EE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A.流通加工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</w:t>
      </w:r>
      <w:r w:rsidRPr="000526B1">
        <w:rPr>
          <w:sz w:val="24"/>
          <w:szCs w:val="24"/>
        </w:rPr>
        <w:t>B.运输</w:t>
      </w:r>
    </w:p>
    <w:p w14:paraId="09AFC6ED" w14:textId="18838191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C.包装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    </w:t>
      </w:r>
      <w:r w:rsidRPr="000526B1">
        <w:rPr>
          <w:sz w:val="24"/>
          <w:szCs w:val="24"/>
        </w:rPr>
        <w:t>D.装卸搬运</w:t>
      </w:r>
    </w:p>
    <w:p w14:paraId="5029E738" w14:textId="3779EF82" w:rsidR="00482A21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7、</w:t>
      </w:r>
      <w:r w:rsidR="00482A21" w:rsidRPr="000526B1">
        <w:rPr>
          <w:sz w:val="24"/>
          <w:szCs w:val="24"/>
        </w:rPr>
        <w:t>某企业每年需要某种原材料8000吨，单次订货费用为400元，每吨年保管</w:t>
      </w:r>
      <w:r w:rsidR="00482A21" w:rsidRPr="000526B1">
        <w:rPr>
          <w:sz w:val="24"/>
          <w:szCs w:val="24"/>
        </w:rPr>
        <w:lastRenderedPageBreak/>
        <w:t xml:space="preserve">费为160元，则该企业的经济订货批量为(　</w:t>
      </w:r>
      <w:r w:rsidR="000526B1">
        <w:rPr>
          <w:rFonts w:hint="eastAsia"/>
          <w:sz w:val="24"/>
          <w:szCs w:val="24"/>
        </w:rPr>
        <w:t xml:space="preserve"> </w:t>
      </w:r>
      <w:r w:rsidR="00482A21" w:rsidRPr="000526B1">
        <w:rPr>
          <w:sz w:val="24"/>
          <w:szCs w:val="24"/>
        </w:rPr>
        <w:t>)吨。</w:t>
      </w:r>
    </w:p>
    <w:p w14:paraId="555C201F" w14:textId="203EE4E5" w:rsidR="00482A21" w:rsidRPr="000526B1" w:rsidRDefault="00482A21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A.150</w:t>
      </w:r>
      <w:r w:rsidR="000526B1">
        <w:rPr>
          <w:sz w:val="24"/>
          <w:szCs w:val="24"/>
        </w:rPr>
        <w:t xml:space="preserve">           </w:t>
      </w:r>
      <w:r w:rsidRPr="000526B1">
        <w:rPr>
          <w:sz w:val="24"/>
          <w:szCs w:val="24"/>
        </w:rPr>
        <w:t>B.100</w:t>
      </w:r>
    </w:p>
    <w:p w14:paraId="7296F5FA" w14:textId="7A0EB32D" w:rsidR="00482A21" w:rsidRPr="000526B1" w:rsidRDefault="00482A21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C.200</w:t>
      </w:r>
      <w:r w:rsidR="000526B1">
        <w:rPr>
          <w:sz w:val="24"/>
          <w:szCs w:val="24"/>
        </w:rPr>
        <w:t xml:space="preserve">           </w:t>
      </w:r>
      <w:r w:rsidRPr="000526B1">
        <w:rPr>
          <w:sz w:val="24"/>
          <w:szCs w:val="24"/>
        </w:rPr>
        <w:t>D.400</w:t>
      </w:r>
    </w:p>
    <w:p w14:paraId="2D03225D" w14:textId="21EDDA8C" w:rsidR="000526B1" w:rsidRPr="000526B1" w:rsidRDefault="000526B1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8、</w:t>
      </w:r>
      <w:r w:rsidRPr="000526B1">
        <w:rPr>
          <w:rFonts w:hint="eastAsia"/>
          <w:sz w:val="24"/>
          <w:szCs w:val="24"/>
        </w:rPr>
        <w:t>既是生产的终点，也是物流起点的物流活动是(</w:t>
      </w:r>
      <w:r>
        <w:rPr>
          <w:sz w:val="24"/>
          <w:szCs w:val="24"/>
        </w:rPr>
        <w:t xml:space="preserve">    </w:t>
      </w:r>
      <w:r w:rsidRPr="000526B1">
        <w:rPr>
          <w:rFonts w:hint="eastAsia"/>
          <w:sz w:val="24"/>
          <w:szCs w:val="24"/>
        </w:rPr>
        <w:t>)。</w:t>
      </w:r>
    </w:p>
    <w:p w14:paraId="6EE4753B" w14:textId="1E2DB290" w:rsidR="000526B1" w:rsidRPr="000526B1" w:rsidRDefault="000526B1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A.包装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B.运输</w:t>
      </w:r>
    </w:p>
    <w:p w14:paraId="3612BEB9" w14:textId="0E11C8D5" w:rsidR="000526B1" w:rsidRDefault="000526B1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C.配送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D.保管</w:t>
      </w:r>
    </w:p>
    <w:p w14:paraId="6A864204" w14:textId="2A3FDE9F" w:rsidR="003D0DD0" w:rsidRDefault="003D0DD0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9、当仓库的空间有限，库存商品种类少或体积较大时，事宜采取的储存策略是（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1B1E0243" w14:textId="25256FAE" w:rsidR="003D0DD0" w:rsidRPr="000526B1" w:rsidRDefault="003D0DD0" w:rsidP="003D0DD0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</w:t>
      </w:r>
      <w:r>
        <w:rPr>
          <w:rFonts w:hint="eastAsia"/>
          <w:sz w:val="24"/>
          <w:szCs w:val="24"/>
        </w:rPr>
        <w:t>定位存储策略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</w:t>
      </w:r>
      <w:r>
        <w:rPr>
          <w:rFonts w:hint="eastAsia"/>
          <w:sz w:val="24"/>
          <w:szCs w:val="24"/>
        </w:rPr>
        <w:t>随机储存策略</w:t>
      </w:r>
    </w:p>
    <w:p w14:paraId="69497C3C" w14:textId="0E70149F" w:rsidR="003D0DD0" w:rsidRDefault="003D0DD0" w:rsidP="003D0DD0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</w:t>
      </w:r>
      <w:r>
        <w:rPr>
          <w:rFonts w:hint="eastAsia"/>
          <w:sz w:val="24"/>
          <w:szCs w:val="24"/>
        </w:rPr>
        <w:t>分类</w:t>
      </w:r>
      <w:r>
        <w:rPr>
          <w:rFonts w:hint="eastAsia"/>
          <w:sz w:val="24"/>
          <w:szCs w:val="24"/>
        </w:rPr>
        <w:t>存储策略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D.</w:t>
      </w:r>
      <w:r>
        <w:rPr>
          <w:rFonts w:hint="eastAsia"/>
          <w:sz w:val="24"/>
          <w:szCs w:val="24"/>
        </w:rPr>
        <w:t>分类随机</w:t>
      </w:r>
      <w:r>
        <w:rPr>
          <w:rFonts w:hint="eastAsia"/>
          <w:sz w:val="24"/>
          <w:szCs w:val="24"/>
        </w:rPr>
        <w:t>存储策略</w:t>
      </w:r>
    </w:p>
    <w:p w14:paraId="5E470B95" w14:textId="4F8FF778" w:rsidR="003D0DD0" w:rsidRDefault="003D0DD0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10、库存管理的重点是对（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）的控制</w:t>
      </w:r>
    </w:p>
    <w:p w14:paraId="30DB240B" w14:textId="4402F707" w:rsidR="003D0DD0" w:rsidRPr="000526B1" w:rsidRDefault="003D0DD0" w:rsidP="003D0DD0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</w:t>
      </w:r>
      <w:r w:rsidR="008C7B2D">
        <w:rPr>
          <w:rFonts w:hint="eastAsia"/>
          <w:sz w:val="24"/>
          <w:szCs w:val="24"/>
        </w:rPr>
        <w:t>安全库存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</w:t>
      </w:r>
      <w:r w:rsidR="008C7B2D">
        <w:rPr>
          <w:rFonts w:hint="eastAsia"/>
          <w:sz w:val="24"/>
          <w:szCs w:val="24"/>
        </w:rPr>
        <w:t>缓冲库存</w:t>
      </w:r>
    </w:p>
    <w:p w14:paraId="62027AA8" w14:textId="7DD92BE3" w:rsidR="003D0DD0" w:rsidRDefault="003D0DD0" w:rsidP="003D0DD0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</w:t>
      </w:r>
      <w:r w:rsidR="008C7B2D">
        <w:rPr>
          <w:rFonts w:hint="eastAsia"/>
          <w:sz w:val="24"/>
          <w:szCs w:val="24"/>
        </w:rPr>
        <w:t>周转库存</w:t>
      </w:r>
      <w:r>
        <w:rPr>
          <w:sz w:val="24"/>
          <w:szCs w:val="24"/>
        </w:rPr>
        <w:t xml:space="preserve">  </w:t>
      </w:r>
      <w:r w:rsidRPr="000526B1">
        <w:rPr>
          <w:rFonts w:hint="eastAsia"/>
          <w:sz w:val="24"/>
          <w:szCs w:val="24"/>
        </w:rPr>
        <w:t xml:space="preserve">　　</w:t>
      </w:r>
      <w:r w:rsidR="008C7B2D">
        <w:rPr>
          <w:rFonts w:hint="eastAsia"/>
          <w:sz w:val="24"/>
          <w:szCs w:val="24"/>
        </w:rPr>
        <w:t xml:space="preserve"> </w:t>
      </w:r>
      <w:r w:rsidRPr="000526B1">
        <w:rPr>
          <w:rFonts w:hint="eastAsia"/>
          <w:sz w:val="24"/>
          <w:szCs w:val="24"/>
        </w:rPr>
        <w:t>D.</w:t>
      </w:r>
      <w:r w:rsidR="008C7B2D">
        <w:rPr>
          <w:rFonts w:hint="eastAsia"/>
          <w:sz w:val="24"/>
          <w:szCs w:val="24"/>
        </w:rPr>
        <w:t>季节性库存</w:t>
      </w:r>
    </w:p>
    <w:p w14:paraId="1327A5F0" w14:textId="5193475D" w:rsidR="003D0DD0" w:rsidRDefault="008C7B2D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11、</w:t>
      </w:r>
      <w:r w:rsidR="00DB10F2">
        <w:rPr>
          <w:rFonts w:hint="eastAsia"/>
          <w:sz w:val="24"/>
          <w:szCs w:val="24"/>
        </w:rPr>
        <w:t xml:space="preserve">运输能力最大的运输方式是（ </w:t>
      </w:r>
      <w:r w:rsidR="00DB10F2">
        <w:rPr>
          <w:sz w:val="24"/>
          <w:szCs w:val="24"/>
        </w:rPr>
        <w:t xml:space="preserve"> </w:t>
      </w:r>
      <w:r w:rsidR="00DB10F2">
        <w:rPr>
          <w:rFonts w:hint="eastAsia"/>
          <w:sz w:val="24"/>
          <w:szCs w:val="24"/>
        </w:rPr>
        <w:t>）</w:t>
      </w:r>
    </w:p>
    <w:p w14:paraId="776226F6" w14:textId="5BF3D096" w:rsidR="00DB10F2" w:rsidRPr="000526B1" w:rsidRDefault="00DB10F2" w:rsidP="00DB10F2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</w:t>
      </w:r>
      <w:r>
        <w:rPr>
          <w:rFonts w:hint="eastAsia"/>
          <w:sz w:val="24"/>
          <w:szCs w:val="24"/>
        </w:rPr>
        <w:t>铁路运输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</w:t>
      </w:r>
      <w:r>
        <w:rPr>
          <w:rFonts w:hint="eastAsia"/>
          <w:sz w:val="24"/>
          <w:szCs w:val="24"/>
        </w:rPr>
        <w:t>公路运输</w:t>
      </w:r>
    </w:p>
    <w:p w14:paraId="0B7D9518" w14:textId="0DAC66C4" w:rsidR="00DB10F2" w:rsidRDefault="00DB10F2" w:rsidP="00DB10F2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</w:t>
      </w:r>
      <w:r>
        <w:rPr>
          <w:rFonts w:hint="eastAsia"/>
          <w:sz w:val="24"/>
          <w:szCs w:val="24"/>
        </w:rPr>
        <w:t>水路运输</w:t>
      </w:r>
      <w:r>
        <w:rPr>
          <w:sz w:val="24"/>
          <w:szCs w:val="24"/>
        </w:rPr>
        <w:t xml:space="preserve">  </w:t>
      </w:r>
      <w:r w:rsidRPr="000526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0526B1">
        <w:rPr>
          <w:rFonts w:hint="eastAsia"/>
          <w:sz w:val="24"/>
          <w:szCs w:val="24"/>
        </w:rPr>
        <w:t>D.</w:t>
      </w:r>
      <w:r>
        <w:rPr>
          <w:rFonts w:hint="eastAsia"/>
          <w:sz w:val="24"/>
          <w:szCs w:val="24"/>
        </w:rPr>
        <w:t>航空运输</w:t>
      </w:r>
    </w:p>
    <w:p w14:paraId="32024A6C" w14:textId="451118C1" w:rsidR="00DB10F2" w:rsidRDefault="00DB10F2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12、最严重的不合理运输形式是（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</w:p>
    <w:p w14:paraId="33385ECE" w14:textId="774DF081" w:rsidR="00DB10F2" w:rsidRPr="000526B1" w:rsidRDefault="00DB10F2" w:rsidP="00DB10F2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</w:t>
      </w:r>
      <w:r>
        <w:rPr>
          <w:rFonts w:hint="eastAsia"/>
          <w:sz w:val="24"/>
          <w:szCs w:val="24"/>
        </w:rPr>
        <w:t>空驶运输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</w:t>
      </w:r>
      <w:r>
        <w:rPr>
          <w:rFonts w:hint="eastAsia"/>
          <w:sz w:val="24"/>
          <w:szCs w:val="24"/>
        </w:rPr>
        <w:t>对流</w:t>
      </w:r>
      <w:r>
        <w:rPr>
          <w:rFonts w:hint="eastAsia"/>
          <w:sz w:val="24"/>
          <w:szCs w:val="24"/>
        </w:rPr>
        <w:t>运输</w:t>
      </w:r>
    </w:p>
    <w:p w14:paraId="1499DD7B" w14:textId="65DA8098" w:rsidR="00DB10F2" w:rsidRDefault="00DB10F2" w:rsidP="00DB10F2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</w:t>
      </w:r>
      <w:r>
        <w:rPr>
          <w:rFonts w:hint="eastAsia"/>
          <w:sz w:val="24"/>
          <w:szCs w:val="24"/>
        </w:rPr>
        <w:t>迂回</w:t>
      </w:r>
      <w:r>
        <w:rPr>
          <w:rFonts w:hint="eastAsia"/>
          <w:sz w:val="24"/>
          <w:szCs w:val="24"/>
        </w:rPr>
        <w:t>运输</w:t>
      </w:r>
      <w:r>
        <w:rPr>
          <w:sz w:val="24"/>
          <w:szCs w:val="24"/>
        </w:rPr>
        <w:t xml:space="preserve">  </w:t>
      </w:r>
      <w:r w:rsidRPr="000526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26B1">
        <w:rPr>
          <w:rFonts w:hint="eastAsia"/>
          <w:sz w:val="24"/>
          <w:szCs w:val="24"/>
        </w:rPr>
        <w:t>D.</w:t>
      </w:r>
      <w:r>
        <w:rPr>
          <w:rFonts w:hint="eastAsia"/>
          <w:sz w:val="24"/>
          <w:szCs w:val="24"/>
        </w:rPr>
        <w:t>重复</w:t>
      </w:r>
      <w:r>
        <w:rPr>
          <w:rFonts w:hint="eastAsia"/>
          <w:sz w:val="24"/>
          <w:szCs w:val="24"/>
        </w:rPr>
        <w:t>运输</w:t>
      </w:r>
    </w:p>
    <w:p w14:paraId="6BC30233" w14:textId="09EA6280" w:rsidR="00DB10F2" w:rsidRDefault="00DB10F2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13、被称为“摘果式”分拣策略的是（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7E32894A" w14:textId="0974C77B" w:rsidR="00DB10F2" w:rsidRPr="000526B1" w:rsidRDefault="00DB10F2" w:rsidP="00DB10F2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</w:t>
      </w:r>
      <w:r>
        <w:rPr>
          <w:rFonts w:hint="eastAsia"/>
          <w:sz w:val="24"/>
          <w:szCs w:val="24"/>
        </w:rPr>
        <w:t>批量分拣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</w:t>
      </w:r>
      <w:r>
        <w:rPr>
          <w:rFonts w:hint="eastAsia"/>
          <w:sz w:val="24"/>
          <w:szCs w:val="24"/>
        </w:rPr>
        <w:t>订单分拣</w:t>
      </w:r>
    </w:p>
    <w:p w14:paraId="73C9D544" w14:textId="361682A4" w:rsidR="00DB10F2" w:rsidRDefault="00DB10F2" w:rsidP="00DB10F2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</w:t>
      </w:r>
      <w:r>
        <w:rPr>
          <w:rFonts w:hint="eastAsia"/>
          <w:sz w:val="24"/>
          <w:szCs w:val="24"/>
        </w:rPr>
        <w:t>单人分拣</w:t>
      </w:r>
      <w:r>
        <w:rPr>
          <w:sz w:val="24"/>
          <w:szCs w:val="24"/>
        </w:rPr>
        <w:t xml:space="preserve">  </w:t>
      </w:r>
      <w:r w:rsidRPr="000526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26B1">
        <w:rPr>
          <w:rFonts w:hint="eastAsia"/>
          <w:sz w:val="24"/>
          <w:szCs w:val="24"/>
        </w:rPr>
        <w:t>D.</w:t>
      </w:r>
      <w:r>
        <w:rPr>
          <w:rFonts w:hint="eastAsia"/>
          <w:sz w:val="24"/>
          <w:szCs w:val="24"/>
        </w:rPr>
        <w:t>分区分拣</w:t>
      </w:r>
    </w:p>
    <w:p w14:paraId="22DB9401" w14:textId="7999A3D7" w:rsidR="00DB10F2" w:rsidRDefault="00DB10F2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14、</w:t>
      </w:r>
      <w:r w:rsidR="000D302F">
        <w:rPr>
          <w:rFonts w:hint="eastAsia"/>
          <w:sz w:val="24"/>
          <w:szCs w:val="24"/>
        </w:rPr>
        <w:t>平均活性系数</w:t>
      </w:r>
      <w:r w:rsidR="000D302F" w:rsidRPr="000D302F">
        <w:rPr>
          <w:sz w:val="24"/>
          <w:szCs w:val="24"/>
        </w:rPr>
        <w:t>“σ”</w:t>
      </w:r>
      <w:r w:rsidR="000D302F" w:rsidRPr="000D302F">
        <w:rPr>
          <w:rFonts w:hint="eastAsia"/>
          <w:sz w:val="24"/>
          <w:szCs w:val="24"/>
        </w:rPr>
        <w:t>的取值</w:t>
      </w:r>
      <w:r w:rsidR="000D302F">
        <w:rPr>
          <w:rFonts w:hint="eastAsia"/>
          <w:sz w:val="24"/>
          <w:szCs w:val="24"/>
        </w:rPr>
        <w:t>范围在0.5与1.3之间时，表示大部分物料</w:t>
      </w:r>
      <w:r w:rsidR="00126EC8">
        <w:rPr>
          <w:rFonts w:hint="eastAsia"/>
          <w:sz w:val="24"/>
          <w:szCs w:val="24"/>
        </w:rPr>
        <w:t xml:space="preserve">处于（ </w:t>
      </w:r>
      <w:r w:rsidR="00126EC8">
        <w:rPr>
          <w:sz w:val="24"/>
          <w:szCs w:val="24"/>
        </w:rPr>
        <w:t xml:space="preserve"> </w:t>
      </w:r>
      <w:r w:rsidR="00126EC8">
        <w:rPr>
          <w:rFonts w:hint="eastAsia"/>
          <w:sz w:val="24"/>
          <w:szCs w:val="24"/>
        </w:rPr>
        <w:t>）</w:t>
      </w:r>
    </w:p>
    <w:p w14:paraId="26849D89" w14:textId="7D1DD4FD" w:rsidR="00126EC8" w:rsidRPr="000526B1" w:rsidRDefault="00126EC8" w:rsidP="00126EC8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</w:t>
      </w:r>
      <w:r>
        <w:rPr>
          <w:rFonts w:hint="eastAsia"/>
          <w:sz w:val="24"/>
          <w:szCs w:val="24"/>
        </w:rPr>
        <w:t>集装状态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</w:t>
      </w:r>
      <w:r>
        <w:rPr>
          <w:rFonts w:hint="eastAsia"/>
          <w:sz w:val="24"/>
          <w:szCs w:val="24"/>
        </w:rPr>
        <w:t>散堆在地面的状态</w:t>
      </w:r>
    </w:p>
    <w:p w14:paraId="489C66A3" w14:textId="4EE53D7D" w:rsidR="00126EC8" w:rsidRDefault="00126EC8" w:rsidP="00126EC8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</w:t>
      </w:r>
      <w:r>
        <w:rPr>
          <w:rFonts w:hint="eastAsia"/>
          <w:sz w:val="24"/>
          <w:szCs w:val="24"/>
        </w:rPr>
        <w:t>便于叉车作业的状态</w:t>
      </w:r>
      <w:r>
        <w:rPr>
          <w:sz w:val="24"/>
          <w:szCs w:val="24"/>
        </w:rPr>
        <w:t xml:space="preserve">  </w:t>
      </w:r>
      <w:r w:rsidRPr="000526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26B1">
        <w:rPr>
          <w:rFonts w:hint="eastAsia"/>
          <w:sz w:val="24"/>
          <w:szCs w:val="24"/>
        </w:rPr>
        <w:t>D.</w:t>
      </w:r>
      <w:r>
        <w:rPr>
          <w:rFonts w:hint="eastAsia"/>
          <w:sz w:val="24"/>
          <w:szCs w:val="24"/>
        </w:rPr>
        <w:t>可以移动的状态</w:t>
      </w:r>
    </w:p>
    <w:p w14:paraId="442DA7A1" w14:textId="2079D79A" w:rsidR="00126EC8" w:rsidRDefault="00126EC8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15、某超市订购的20吨大米即将到库，入A1货区上架储存，该货区货架长6.5米、宽1.4米、高3米，货架存放大米时的容积充满系数为65%，上架存放货品的单位质量为0.3吨/立方米，需要货架的数量为（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0F956CE4" w14:textId="352255DF" w:rsidR="00126EC8" w:rsidRPr="000526B1" w:rsidRDefault="00126EC8" w:rsidP="00126EC8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</w:t>
      </w:r>
      <w:r w:rsidR="00950CEA">
        <w:rPr>
          <w:rFonts w:hint="eastAsia"/>
          <w:sz w:val="24"/>
          <w:szCs w:val="24"/>
        </w:rPr>
        <w:t>3个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</w:t>
      </w:r>
      <w:r w:rsidR="00950CEA">
        <w:rPr>
          <w:rFonts w:hint="eastAsia"/>
          <w:sz w:val="24"/>
          <w:szCs w:val="24"/>
        </w:rPr>
        <w:t xml:space="preserve"> </w:t>
      </w:r>
      <w:r w:rsidRPr="000526B1">
        <w:rPr>
          <w:rFonts w:hint="eastAsia"/>
          <w:sz w:val="24"/>
          <w:szCs w:val="24"/>
        </w:rPr>
        <w:t xml:space="preserve">　B.</w:t>
      </w:r>
      <w:r w:rsidR="00950CEA">
        <w:rPr>
          <w:rFonts w:hint="eastAsia"/>
          <w:sz w:val="24"/>
          <w:szCs w:val="24"/>
        </w:rPr>
        <w:t>4个</w:t>
      </w:r>
    </w:p>
    <w:p w14:paraId="242A8DFA" w14:textId="014520AF" w:rsidR="00126EC8" w:rsidRPr="00126EC8" w:rsidRDefault="00126EC8" w:rsidP="000526B1">
      <w:pPr>
        <w:rPr>
          <w:rFonts w:hint="eastAsia"/>
          <w:sz w:val="24"/>
          <w:szCs w:val="24"/>
        </w:rPr>
      </w:pPr>
      <w:r w:rsidRPr="000526B1">
        <w:rPr>
          <w:rFonts w:hint="eastAsia"/>
          <w:sz w:val="24"/>
          <w:szCs w:val="24"/>
        </w:rPr>
        <w:t>C.</w:t>
      </w:r>
      <w:r w:rsidR="00950CEA">
        <w:rPr>
          <w:rFonts w:hint="eastAsia"/>
          <w:sz w:val="24"/>
          <w:szCs w:val="24"/>
        </w:rPr>
        <w:t>5个</w:t>
      </w:r>
      <w:r>
        <w:rPr>
          <w:sz w:val="24"/>
          <w:szCs w:val="24"/>
        </w:rPr>
        <w:t xml:space="preserve">  </w:t>
      </w:r>
      <w:r w:rsidRPr="000526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26B1">
        <w:rPr>
          <w:rFonts w:hint="eastAsia"/>
          <w:sz w:val="24"/>
          <w:szCs w:val="24"/>
        </w:rPr>
        <w:t>D.</w:t>
      </w:r>
      <w:r w:rsidR="00950CEA">
        <w:rPr>
          <w:rFonts w:hint="eastAsia"/>
          <w:sz w:val="24"/>
          <w:szCs w:val="24"/>
        </w:rPr>
        <w:t>6个</w:t>
      </w:r>
    </w:p>
    <w:p w14:paraId="7E832618" w14:textId="22B0EC54" w:rsidR="004C7B87" w:rsidRDefault="004C7B87" w:rsidP="00DF64A7">
      <w:pPr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6C0CA4">
        <w:rPr>
          <w:rFonts w:ascii="微软雅黑" w:eastAsia="微软雅黑" w:hAnsi="微软雅黑" w:hint="eastAsia"/>
          <w:color w:val="333333"/>
        </w:rPr>
        <w:t>二、多选题</w:t>
      </w:r>
    </w:p>
    <w:p w14:paraId="72C52EF5" w14:textId="68E65067" w:rsidR="008E1577" w:rsidRPr="000526B1" w:rsidRDefault="005C507B" w:rsidP="000526B1">
      <w:pPr>
        <w:rPr>
          <w:sz w:val="24"/>
          <w:szCs w:val="24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 w:rsidRPr="000526B1">
        <w:rPr>
          <w:sz w:val="24"/>
          <w:szCs w:val="24"/>
        </w:rPr>
        <w:t>1</w:t>
      </w:r>
      <w:r w:rsidR="008E1577">
        <w:rPr>
          <w:rFonts w:hint="eastAsia"/>
          <w:sz w:val="24"/>
          <w:szCs w:val="24"/>
        </w:rPr>
        <w:t>、</w:t>
      </w:r>
      <w:r w:rsidR="0044642F">
        <w:rPr>
          <w:rFonts w:hint="eastAsia"/>
          <w:sz w:val="24"/>
          <w:szCs w:val="24"/>
        </w:rPr>
        <w:t>绿色物流包括</w:t>
      </w:r>
      <w:r w:rsidR="008E1577" w:rsidRPr="000526B1">
        <w:rPr>
          <w:sz w:val="24"/>
          <w:szCs w:val="24"/>
        </w:rPr>
        <w:t>(　)。</w:t>
      </w:r>
    </w:p>
    <w:p w14:paraId="5E2C868D" w14:textId="697D6D08" w:rsidR="008E1577" w:rsidRPr="000526B1" w:rsidRDefault="008E1577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</w:t>
      </w:r>
      <w:r w:rsidR="0044642F">
        <w:rPr>
          <w:rFonts w:hint="eastAsia"/>
          <w:sz w:val="24"/>
          <w:szCs w:val="24"/>
        </w:rPr>
        <w:t>集约资源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</w:t>
      </w:r>
      <w:r w:rsidRPr="000526B1">
        <w:rPr>
          <w:sz w:val="24"/>
          <w:szCs w:val="24"/>
        </w:rPr>
        <w:t>B.</w:t>
      </w:r>
      <w:r w:rsidR="003D0DD0">
        <w:rPr>
          <w:rFonts w:hint="eastAsia"/>
          <w:sz w:val="24"/>
          <w:szCs w:val="24"/>
        </w:rPr>
        <w:t>绿色运输</w:t>
      </w:r>
    </w:p>
    <w:p w14:paraId="4BDA38FE" w14:textId="1089D83E" w:rsidR="008E1577" w:rsidRPr="000526B1" w:rsidRDefault="008E1577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</w:t>
      </w:r>
      <w:r w:rsidR="003D0DD0">
        <w:rPr>
          <w:rFonts w:hint="eastAsia"/>
          <w:sz w:val="24"/>
          <w:szCs w:val="24"/>
        </w:rPr>
        <w:t>对流运输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D.</w:t>
      </w:r>
      <w:r w:rsidR="003D0DD0">
        <w:rPr>
          <w:rFonts w:hint="eastAsia"/>
          <w:sz w:val="24"/>
          <w:szCs w:val="24"/>
        </w:rPr>
        <w:t>绿色仓储</w:t>
      </w:r>
    </w:p>
    <w:p w14:paraId="0DC94590" w14:textId="7CF2E728" w:rsidR="008E1577" w:rsidRPr="000526B1" w:rsidRDefault="008E1577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E.</w:t>
      </w:r>
      <w:r w:rsidR="003D0DD0">
        <w:rPr>
          <w:rFonts w:hint="eastAsia"/>
          <w:sz w:val="24"/>
          <w:szCs w:val="24"/>
        </w:rPr>
        <w:t>逆向物流</w:t>
      </w:r>
    </w:p>
    <w:p w14:paraId="73F2E59C" w14:textId="1FAE9B59" w:rsidR="008E1577" w:rsidRPr="000526B1" w:rsidRDefault="008E1577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2、</w:t>
      </w:r>
      <w:r w:rsidRPr="000526B1">
        <w:rPr>
          <w:sz w:val="24"/>
          <w:szCs w:val="24"/>
        </w:rPr>
        <w:t>企业物流活动中，包装的</w:t>
      </w:r>
      <w:r w:rsidR="003D0DD0">
        <w:rPr>
          <w:rFonts w:hint="eastAsia"/>
          <w:sz w:val="24"/>
          <w:szCs w:val="24"/>
        </w:rPr>
        <w:t>功能</w:t>
      </w:r>
      <w:r w:rsidRPr="000526B1">
        <w:rPr>
          <w:sz w:val="24"/>
          <w:szCs w:val="24"/>
        </w:rPr>
        <w:t>有(　)。</w:t>
      </w:r>
    </w:p>
    <w:p w14:paraId="1646864C" w14:textId="32F7DF58" w:rsidR="008E1577" w:rsidRPr="000526B1" w:rsidRDefault="008E1577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A.</w:t>
      </w:r>
      <w:r w:rsidR="003D0DD0">
        <w:rPr>
          <w:rFonts w:hint="eastAsia"/>
          <w:sz w:val="24"/>
          <w:szCs w:val="24"/>
        </w:rPr>
        <w:t>保护功能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  </w:t>
      </w:r>
      <w:r w:rsidRPr="000526B1">
        <w:rPr>
          <w:sz w:val="24"/>
          <w:szCs w:val="24"/>
        </w:rPr>
        <w:t>B.</w:t>
      </w:r>
      <w:r w:rsidR="003D0DD0">
        <w:rPr>
          <w:rFonts w:hint="eastAsia"/>
          <w:sz w:val="24"/>
          <w:szCs w:val="24"/>
        </w:rPr>
        <w:t>方便功能</w:t>
      </w:r>
    </w:p>
    <w:p w14:paraId="0E904E48" w14:textId="2A45742C" w:rsidR="008E1577" w:rsidRPr="000526B1" w:rsidRDefault="008E1577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C.</w:t>
      </w:r>
      <w:r w:rsidR="003D0DD0">
        <w:rPr>
          <w:rFonts w:hint="eastAsia"/>
          <w:sz w:val="24"/>
          <w:szCs w:val="24"/>
        </w:rPr>
        <w:t>销售功能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</w:t>
      </w:r>
      <w:r w:rsidRPr="000526B1">
        <w:rPr>
          <w:sz w:val="24"/>
          <w:szCs w:val="24"/>
        </w:rPr>
        <w:t>D.</w:t>
      </w:r>
      <w:r w:rsidR="003D0DD0">
        <w:rPr>
          <w:rFonts w:hint="eastAsia"/>
          <w:sz w:val="24"/>
          <w:szCs w:val="24"/>
        </w:rPr>
        <w:t>调节功能</w:t>
      </w:r>
    </w:p>
    <w:p w14:paraId="5117C6D2" w14:textId="5AA2D7A8" w:rsidR="008E1577" w:rsidRPr="000526B1" w:rsidRDefault="008E1577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E.</w:t>
      </w:r>
      <w:r w:rsidR="003D0DD0">
        <w:rPr>
          <w:rFonts w:hint="eastAsia"/>
          <w:sz w:val="24"/>
          <w:szCs w:val="24"/>
        </w:rPr>
        <w:t>保管检验功能</w:t>
      </w:r>
    </w:p>
    <w:p w14:paraId="0CE1A373" w14:textId="3B1AC3F1" w:rsidR="006C0CA4" w:rsidRDefault="00950CEA" w:rsidP="008E15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 w:rsidR="00DE6573">
        <w:rPr>
          <w:rFonts w:hint="eastAsia"/>
          <w:sz w:val="24"/>
          <w:szCs w:val="24"/>
        </w:rPr>
        <w:t xml:space="preserve">第三方物流模式的价值包括（ </w:t>
      </w:r>
      <w:r w:rsidR="00DE6573">
        <w:rPr>
          <w:sz w:val="24"/>
          <w:szCs w:val="24"/>
        </w:rPr>
        <w:t xml:space="preserve"> </w:t>
      </w:r>
      <w:r w:rsidR="00DE6573">
        <w:rPr>
          <w:rFonts w:hint="eastAsia"/>
          <w:sz w:val="24"/>
          <w:szCs w:val="24"/>
        </w:rPr>
        <w:t>）</w:t>
      </w:r>
    </w:p>
    <w:p w14:paraId="5B6C8F50" w14:textId="47E8D649" w:rsidR="00DE6573" w:rsidRPr="000526B1" w:rsidRDefault="00DE6573" w:rsidP="00DE6573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降低成本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0526B1"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提高顾客服务水平</w:t>
      </w:r>
      <w:r w:rsidR="00456EAF">
        <w:rPr>
          <w:rFonts w:hint="eastAsia"/>
          <w:sz w:val="24"/>
          <w:szCs w:val="24"/>
        </w:rPr>
        <w:t>和质量</w:t>
      </w:r>
    </w:p>
    <w:p w14:paraId="6EC2D5BD" w14:textId="4FBDA7B6" w:rsidR="00DE6573" w:rsidRPr="000526B1" w:rsidRDefault="00DE6573" w:rsidP="00DE6573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C.</w:t>
      </w:r>
      <w:r w:rsidR="00456EAF">
        <w:rPr>
          <w:rFonts w:hint="eastAsia"/>
          <w:sz w:val="24"/>
          <w:szCs w:val="24"/>
        </w:rPr>
        <w:t>规避风险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526B1">
        <w:rPr>
          <w:sz w:val="24"/>
          <w:szCs w:val="24"/>
        </w:rPr>
        <w:t>D.</w:t>
      </w:r>
      <w:r w:rsidR="00456EAF">
        <w:rPr>
          <w:rFonts w:hint="eastAsia"/>
          <w:sz w:val="24"/>
          <w:szCs w:val="24"/>
        </w:rPr>
        <w:t>提高竞争力</w:t>
      </w:r>
    </w:p>
    <w:p w14:paraId="438EA028" w14:textId="030149B1" w:rsidR="00DE6573" w:rsidRPr="000526B1" w:rsidRDefault="00DE6573" w:rsidP="00DE6573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E.</w:t>
      </w:r>
      <w:r w:rsidR="00456EAF">
        <w:rPr>
          <w:rFonts w:hint="eastAsia"/>
          <w:sz w:val="24"/>
          <w:szCs w:val="24"/>
        </w:rPr>
        <w:t>需求放大效应</w:t>
      </w:r>
    </w:p>
    <w:p w14:paraId="0F64E4EE" w14:textId="3C21705B" w:rsidR="000526B1" w:rsidRDefault="00456EAF" w:rsidP="008E15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4、不合理运输的形式有（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26D2D9D4" w14:textId="2608EA50" w:rsidR="00456EAF" w:rsidRPr="000526B1" w:rsidRDefault="00456EAF" w:rsidP="00456EAF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lastRenderedPageBreak/>
        <w:t>A.</w:t>
      </w:r>
      <w:r>
        <w:rPr>
          <w:rFonts w:hint="eastAsia"/>
          <w:sz w:val="24"/>
          <w:szCs w:val="24"/>
        </w:rPr>
        <w:t>空驶运输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0526B1"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绿色运输</w:t>
      </w:r>
    </w:p>
    <w:p w14:paraId="01FB531D" w14:textId="199A29B0" w:rsidR="00456EAF" w:rsidRPr="000526B1" w:rsidRDefault="00456EAF" w:rsidP="00456EAF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对流运输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0526B1"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迂回运输</w:t>
      </w:r>
    </w:p>
    <w:p w14:paraId="21B042BF" w14:textId="07A3E114" w:rsidR="00456EAF" w:rsidRPr="000526B1" w:rsidRDefault="00456EAF" w:rsidP="00456EAF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重复运输</w:t>
      </w:r>
    </w:p>
    <w:p w14:paraId="2C0E175F" w14:textId="77777777" w:rsidR="000526B1" w:rsidRPr="000526B1" w:rsidRDefault="000526B1" w:rsidP="008E1577">
      <w:pPr>
        <w:rPr>
          <w:rFonts w:hint="eastAsia"/>
          <w:sz w:val="24"/>
          <w:szCs w:val="24"/>
        </w:rPr>
      </w:pPr>
    </w:p>
    <w:p w14:paraId="4748291A" w14:textId="7C5A5A98" w:rsidR="006C0CA4" w:rsidRPr="000526B1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 xml:space="preserve">　　参考答案</w:t>
      </w:r>
    </w:p>
    <w:p w14:paraId="496A88D6" w14:textId="6E19A7D9" w:rsidR="004C7B87" w:rsidRPr="000526B1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一、单选题</w:t>
      </w:r>
    </w:p>
    <w:p w14:paraId="69491E80" w14:textId="0ED519AD" w:rsidR="006C0CA4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1、</w:t>
      </w:r>
      <w:r w:rsidR="000526B1">
        <w:rPr>
          <w:sz w:val="24"/>
          <w:szCs w:val="24"/>
        </w:rPr>
        <w:t>B</w:t>
      </w:r>
      <w:r w:rsidRPr="000526B1"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>2、</w:t>
      </w:r>
      <w:r w:rsidR="000526B1">
        <w:rPr>
          <w:rFonts w:hint="eastAsia"/>
          <w:sz w:val="24"/>
          <w:szCs w:val="24"/>
        </w:rPr>
        <w:t>A</w:t>
      </w:r>
      <w:r w:rsidRPr="000526B1"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>3、</w:t>
      </w:r>
      <w:r w:rsidR="00456EAF">
        <w:rPr>
          <w:sz w:val="24"/>
          <w:szCs w:val="24"/>
        </w:rPr>
        <w:t>C</w:t>
      </w:r>
      <w:r w:rsidRPr="000526B1">
        <w:rPr>
          <w:sz w:val="24"/>
          <w:szCs w:val="24"/>
        </w:rPr>
        <w:t xml:space="preserve">  </w:t>
      </w:r>
      <w:r w:rsidR="000526B1">
        <w:rPr>
          <w:sz w:val="24"/>
          <w:szCs w:val="24"/>
        </w:rPr>
        <w:t xml:space="preserve">  4</w:t>
      </w:r>
      <w:r w:rsidR="000526B1">
        <w:rPr>
          <w:rFonts w:hint="eastAsia"/>
          <w:sz w:val="24"/>
          <w:szCs w:val="24"/>
        </w:rPr>
        <w:t>、</w:t>
      </w:r>
      <w:r w:rsidR="00456EAF">
        <w:rPr>
          <w:sz w:val="24"/>
          <w:szCs w:val="24"/>
        </w:rPr>
        <w:t>D</w:t>
      </w:r>
      <w:r w:rsidR="000526B1">
        <w:rPr>
          <w:sz w:val="24"/>
          <w:szCs w:val="24"/>
        </w:rPr>
        <w:t xml:space="preserve">    5</w:t>
      </w:r>
      <w:r w:rsidR="000526B1">
        <w:rPr>
          <w:rFonts w:hint="eastAsia"/>
          <w:sz w:val="24"/>
          <w:szCs w:val="24"/>
        </w:rPr>
        <w:t xml:space="preserve">、A </w:t>
      </w:r>
      <w:r w:rsidR="000526B1">
        <w:rPr>
          <w:sz w:val="24"/>
          <w:szCs w:val="24"/>
        </w:rPr>
        <w:t xml:space="preserve">  6</w:t>
      </w:r>
      <w:r w:rsidR="000526B1">
        <w:rPr>
          <w:rFonts w:hint="eastAsia"/>
          <w:sz w:val="24"/>
          <w:szCs w:val="24"/>
        </w:rPr>
        <w:t xml:space="preserve">、 </w:t>
      </w:r>
      <w:r w:rsidR="000526B1">
        <w:rPr>
          <w:sz w:val="24"/>
          <w:szCs w:val="24"/>
        </w:rPr>
        <w:t>A    7</w:t>
      </w:r>
      <w:r w:rsidR="000526B1">
        <w:rPr>
          <w:rFonts w:hint="eastAsia"/>
          <w:sz w:val="24"/>
          <w:szCs w:val="24"/>
        </w:rPr>
        <w:t>、C</w:t>
      </w:r>
      <w:r w:rsidR="000526B1">
        <w:rPr>
          <w:sz w:val="24"/>
          <w:szCs w:val="24"/>
        </w:rPr>
        <w:t xml:space="preserve">   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8</w:t>
      </w:r>
      <w:r w:rsidR="000526B1">
        <w:rPr>
          <w:rFonts w:hint="eastAsia"/>
          <w:sz w:val="24"/>
          <w:szCs w:val="24"/>
        </w:rPr>
        <w:t>、A</w:t>
      </w:r>
    </w:p>
    <w:p w14:paraId="55FCE7EC" w14:textId="6393E704" w:rsidR="00456EAF" w:rsidRPr="00456EAF" w:rsidRDefault="00456EAF" w:rsidP="000526B1">
      <w:pP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 xml:space="preserve">、B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10、C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11、C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12、A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13、B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14、A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15、B</w:t>
      </w:r>
    </w:p>
    <w:p w14:paraId="3C4F2772" w14:textId="01F24D3A" w:rsidR="00B55633" w:rsidRPr="000526B1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二、多选题</w:t>
      </w:r>
    </w:p>
    <w:p w14:paraId="3EF73B85" w14:textId="08D110A5" w:rsidR="006C0CA4" w:rsidRPr="000526B1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1、</w:t>
      </w:r>
      <w:r w:rsidR="00B55633" w:rsidRPr="000526B1">
        <w:rPr>
          <w:sz w:val="24"/>
          <w:szCs w:val="24"/>
        </w:rPr>
        <w:t>AB</w:t>
      </w:r>
      <w:r w:rsidR="00456EAF">
        <w:rPr>
          <w:sz w:val="24"/>
          <w:szCs w:val="24"/>
        </w:rPr>
        <w:t>D</w:t>
      </w:r>
      <w:r w:rsidR="00B55633" w:rsidRPr="000526B1">
        <w:rPr>
          <w:sz w:val="24"/>
          <w:szCs w:val="24"/>
        </w:rPr>
        <w:t>E</w:t>
      </w:r>
      <w:r w:rsidR="000526B1">
        <w:rPr>
          <w:sz w:val="24"/>
          <w:szCs w:val="24"/>
        </w:rPr>
        <w:t xml:space="preserve">        2</w:t>
      </w:r>
      <w:r w:rsidR="000526B1">
        <w:rPr>
          <w:rFonts w:hint="eastAsia"/>
          <w:sz w:val="24"/>
          <w:szCs w:val="24"/>
        </w:rPr>
        <w:t>、A</w:t>
      </w:r>
      <w:r w:rsidR="000526B1">
        <w:rPr>
          <w:sz w:val="24"/>
          <w:szCs w:val="24"/>
        </w:rPr>
        <w:t>B</w:t>
      </w:r>
      <w:r w:rsidR="00456EAF">
        <w:rPr>
          <w:sz w:val="24"/>
          <w:szCs w:val="24"/>
        </w:rPr>
        <w:t xml:space="preserve">C   </w:t>
      </w:r>
      <w:r w:rsidR="00456EAF" w:rsidRPr="000526B1">
        <w:rPr>
          <w:rFonts w:hint="eastAsia"/>
          <w:sz w:val="24"/>
          <w:szCs w:val="24"/>
        </w:rPr>
        <w:t>3、</w:t>
      </w:r>
      <w:r w:rsidR="001E13EE">
        <w:rPr>
          <w:rFonts w:hint="eastAsia"/>
          <w:sz w:val="24"/>
          <w:szCs w:val="24"/>
        </w:rPr>
        <w:t>A</w:t>
      </w:r>
      <w:r w:rsidR="001E13EE">
        <w:rPr>
          <w:sz w:val="24"/>
          <w:szCs w:val="24"/>
        </w:rPr>
        <w:t>B</w:t>
      </w:r>
      <w:r w:rsidR="00456EAF">
        <w:rPr>
          <w:sz w:val="24"/>
          <w:szCs w:val="24"/>
        </w:rPr>
        <w:t>C</w:t>
      </w:r>
      <w:r w:rsidR="001E13EE">
        <w:rPr>
          <w:sz w:val="24"/>
          <w:szCs w:val="24"/>
        </w:rPr>
        <w:t>D</w:t>
      </w:r>
      <w:r w:rsidR="00456EAF" w:rsidRPr="000526B1">
        <w:rPr>
          <w:sz w:val="24"/>
          <w:szCs w:val="24"/>
        </w:rPr>
        <w:t xml:space="preserve"> </w:t>
      </w:r>
      <w:r w:rsidR="00456EAF">
        <w:rPr>
          <w:sz w:val="24"/>
          <w:szCs w:val="24"/>
        </w:rPr>
        <w:t xml:space="preserve">  4</w:t>
      </w:r>
      <w:r w:rsidR="00456EAF">
        <w:rPr>
          <w:rFonts w:hint="eastAsia"/>
          <w:sz w:val="24"/>
          <w:szCs w:val="24"/>
        </w:rPr>
        <w:t>、</w:t>
      </w:r>
      <w:r w:rsidR="001E13EE">
        <w:rPr>
          <w:rFonts w:hint="eastAsia"/>
          <w:sz w:val="24"/>
          <w:szCs w:val="24"/>
        </w:rPr>
        <w:t>A</w:t>
      </w:r>
      <w:r w:rsidR="001E13EE">
        <w:rPr>
          <w:sz w:val="24"/>
          <w:szCs w:val="24"/>
        </w:rPr>
        <w:t>C</w:t>
      </w:r>
      <w:r w:rsidR="00456EAF">
        <w:rPr>
          <w:sz w:val="24"/>
          <w:szCs w:val="24"/>
        </w:rPr>
        <w:t>D</w:t>
      </w:r>
      <w:r w:rsidR="001E13EE">
        <w:rPr>
          <w:sz w:val="24"/>
          <w:szCs w:val="24"/>
        </w:rPr>
        <w:t>E</w:t>
      </w:r>
      <w:r w:rsidR="00456EAF">
        <w:rPr>
          <w:sz w:val="24"/>
          <w:szCs w:val="24"/>
        </w:rPr>
        <w:t xml:space="preserve">    </w:t>
      </w:r>
    </w:p>
    <w:p w14:paraId="63E9FE7B" w14:textId="4D0409DA" w:rsidR="008A6C38" w:rsidRPr="000526B1" w:rsidRDefault="008A6C38" w:rsidP="000526B1">
      <w:pPr>
        <w:rPr>
          <w:sz w:val="24"/>
          <w:szCs w:val="24"/>
        </w:rPr>
      </w:pPr>
    </w:p>
    <w:sectPr w:rsidR="008A6C38" w:rsidRPr="00052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F3DB" w14:textId="77777777" w:rsidR="005002DD" w:rsidRDefault="005002DD" w:rsidP="005C507B">
      <w:r>
        <w:separator/>
      </w:r>
    </w:p>
  </w:endnote>
  <w:endnote w:type="continuationSeparator" w:id="0">
    <w:p w14:paraId="4528FE85" w14:textId="77777777" w:rsidR="005002DD" w:rsidRDefault="005002DD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EBAF" w14:textId="77777777" w:rsidR="005002DD" w:rsidRDefault="005002DD" w:rsidP="005C507B">
      <w:r>
        <w:separator/>
      </w:r>
    </w:p>
  </w:footnote>
  <w:footnote w:type="continuationSeparator" w:id="0">
    <w:p w14:paraId="2F7F3D65" w14:textId="77777777" w:rsidR="005002DD" w:rsidRDefault="005002DD" w:rsidP="005C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0526B1"/>
    <w:rsid w:val="000D302F"/>
    <w:rsid w:val="00126EC8"/>
    <w:rsid w:val="001E13EE"/>
    <w:rsid w:val="00225A25"/>
    <w:rsid w:val="00265419"/>
    <w:rsid w:val="002B2C06"/>
    <w:rsid w:val="00337B30"/>
    <w:rsid w:val="003D0DD0"/>
    <w:rsid w:val="0044642F"/>
    <w:rsid w:val="00456EAF"/>
    <w:rsid w:val="00482A21"/>
    <w:rsid w:val="004C7B87"/>
    <w:rsid w:val="005002DD"/>
    <w:rsid w:val="005C507B"/>
    <w:rsid w:val="005E50C1"/>
    <w:rsid w:val="006C0CA4"/>
    <w:rsid w:val="00703CD9"/>
    <w:rsid w:val="008A6C38"/>
    <w:rsid w:val="008C7B2D"/>
    <w:rsid w:val="008E1577"/>
    <w:rsid w:val="00945626"/>
    <w:rsid w:val="00950CEA"/>
    <w:rsid w:val="00B55633"/>
    <w:rsid w:val="00D33D9A"/>
    <w:rsid w:val="00D45188"/>
    <w:rsid w:val="00D453C4"/>
    <w:rsid w:val="00DB10F2"/>
    <w:rsid w:val="00DE6573"/>
    <w:rsid w:val="00DF64A7"/>
    <w:rsid w:val="00E671A7"/>
    <w:rsid w:val="00F4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128D-1C95-4B96-B274-68CCA406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Administrator</cp:lastModifiedBy>
  <cp:revision>23</cp:revision>
  <dcterms:created xsi:type="dcterms:W3CDTF">2022-09-18T12:49:00Z</dcterms:created>
  <dcterms:modified xsi:type="dcterms:W3CDTF">2023-09-13T04:04:00Z</dcterms:modified>
</cp:coreProperties>
</file>